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61868A" w14:textId="33E13279" w:rsidR="00806062" w:rsidRDefault="0030700F" w:rsidP="00E21FA9">
      <w:pPr>
        <w:spacing w:after="0" w:line="240" w:lineRule="auto"/>
      </w:pPr>
      <w:r>
        <w:rPr>
          <w:noProof/>
        </w:rPr>
        <w:drawing>
          <wp:anchor distT="0" distB="0" distL="114300" distR="114300" simplePos="0" relativeHeight="251658240" behindDoc="1" locked="0" layoutInCell="1" allowOverlap="1" wp14:anchorId="46EFB069" wp14:editId="615A147C">
            <wp:simplePos x="0" y="0"/>
            <wp:positionH relativeFrom="margin">
              <wp:align>center</wp:align>
            </wp:positionH>
            <wp:positionV relativeFrom="paragraph">
              <wp:posOffset>-225425</wp:posOffset>
            </wp:positionV>
            <wp:extent cx="1417834" cy="1940192"/>
            <wp:effectExtent l="0" t="0" r="0" b="3175"/>
            <wp:wrapNone/>
            <wp:docPr id="1" name="Picture 1" descr="C:\Users\jefferss\AppData\Local\Microsoft\Windows\INetCache\Content.MSO\85C1F5E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fferss\AppData\Local\Microsoft\Windows\INetCache\Content.MSO\85C1F5EF.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17834" cy="194019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95CD0F4" w14:textId="55FE63DA" w:rsidR="0030700F" w:rsidRDefault="0030700F" w:rsidP="00E05C9A">
      <w:pPr>
        <w:spacing w:after="0" w:line="240" w:lineRule="auto"/>
        <w:jc w:val="center"/>
      </w:pPr>
    </w:p>
    <w:p w14:paraId="0DC5DA52" w14:textId="2C062F19" w:rsidR="0030700F" w:rsidRDefault="0030700F" w:rsidP="00E05C9A">
      <w:pPr>
        <w:spacing w:after="0" w:line="240" w:lineRule="auto"/>
        <w:jc w:val="center"/>
      </w:pPr>
    </w:p>
    <w:p w14:paraId="320E6959" w14:textId="46541941" w:rsidR="0030700F" w:rsidRDefault="0030700F" w:rsidP="00E05C9A">
      <w:pPr>
        <w:spacing w:after="0" w:line="240" w:lineRule="auto"/>
        <w:jc w:val="center"/>
      </w:pPr>
    </w:p>
    <w:p w14:paraId="1E8C4AA9" w14:textId="64BBCD3E" w:rsidR="0030700F" w:rsidRDefault="0030700F" w:rsidP="00E05C9A">
      <w:pPr>
        <w:spacing w:after="0" w:line="240" w:lineRule="auto"/>
        <w:jc w:val="center"/>
      </w:pPr>
    </w:p>
    <w:p w14:paraId="619F0533" w14:textId="7A41AFED" w:rsidR="0030700F" w:rsidRDefault="0030700F" w:rsidP="00E05C9A">
      <w:pPr>
        <w:spacing w:after="0" w:line="240" w:lineRule="auto"/>
        <w:jc w:val="center"/>
      </w:pPr>
    </w:p>
    <w:p w14:paraId="3D733034" w14:textId="3E21DB27" w:rsidR="00D563B3" w:rsidRDefault="00D563B3" w:rsidP="00E05C9A">
      <w:pPr>
        <w:spacing w:after="0" w:line="240" w:lineRule="auto"/>
        <w:jc w:val="center"/>
      </w:pPr>
    </w:p>
    <w:p w14:paraId="070D0D17" w14:textId="77777777" w:rsidR="00D563B3" w:rsidRDefault="00D563B3" w:rsidP="00E21FA9">
      <w:pPr>
        <w:spacing w:after="0" w:line="240" w:lineRule="auto"/>
      </w:pPr>
    </w:p>
    <w:p w14:paraId="1ABBE8CD" w14:textId="77777777" w:rsidR="004D3559" w:rsidRPr="00394171" w:rsidRDefault="004D3559" w:rsidP="004D3559">
      <w:pPr>
        <w:spacing w:after="0" w:line="240" w:lineRule="auto"/>
        <w:rPr>
          <w:rFonts w:ascii="Arial" w:eastAsia="Calibri" w:hAnsi="Arial" w:cs="Arial"/>
          <w:b/>
        </w:rPr>
      </w:pPr>
    </w:p>
    <w:tbl>
      <w:tblPr>
        <w:tblStyle w:val="TableGrid"/>
        <w:tblW w:w="9639" w:type="dxa"/>
        <w:tblInd w:w="-5" w:type="dxa"/>
        <w:tblLook w:val="04A0" w:firstRow="1" w:lastRow="0" w:firstColumn="1" w:lastColumn="0" w:noHBand="0" w:noVBand="1"/>
      </w:tblPr>
      <w:tblGrid>
        <w:gridCol w:w="9639"/>
      </w:tblGrid>
      <w:tr w:rsidR="004D3559" w:rsidRPr="00184787" w14:paraId="3B59C692" w14:textId="77777777" w:rsidTr="64B79E35">
        <w:trPr>
          <w:trHeight w:val="595"/>
        </w:trPr>
        <w:tc>
          <w:tcPr>
            <w:tcW w:w="9639" w:type="dxa"/>
            <w:shd w:val="clear" w:color="auto" w:fill="D9D9D9" w:themeFill="background1" w:themeFillShade="D9"/>
            <w:vAlign w:val="center"/>
          </w:tcPr>
          <w:p w14:paraId="35DEB1DA" w14:textId="47837A37" w:rsidR="004D3559" w:rsidRPr="00184787" w:rsidRDefault="003554E3" w:rsidP="002D09D4">
            <w:pPr>
              <w:jc w:val="center"/>
              <w:rPr>
                <w:rFonts w:ascii="Open Sans Light" w:eastAsia="Calibri" w:hAnsi="Open Sans Light" w:cs="Open Sans Light"/>
                <w:b/>
                <w:lang w:val="en-US"/>
              </w:rPr>
            </w:pPr>
            <w:r w:rsidRPr="49C43199">
              <w:rPr>
                <w:rFonts w:ascii="Open Sans Light" w:eastAsia="Calibri" w:hAnsi="Open Sans Light" w:cs="Open Sans Light"/>
                <w:b/>
                <w:bCs/>
                <w:lang w:val="de-DE"/>
              </w:rPr>
              <w:t>Assi</w:t>
            </w:r>
            <w:r w:rsidR="00B15140" w:rsidRPr="49C43199">
              <w:rPr>
                <w:rFonts w:ascii="Open Sans Light" w:eastAsia="Calibri" w:hAnsi="Open Sans Light" w:cs="Open Sans Light"/>
                <w:b/>
                <w:bCs/>
                <w:lang w:val="de-DE"/>
              </w:rPr>
              <w:t>s</w:t>
            </w:r>
            <w:r w:rsidRPr="49C43199">
              <w:rPr>
                <w:rFonts w:ascii="Open Sans Light" w:eastAsia="Calibri" w:hAnsi="Open Sans Light" w:cs="Open Sans Light"/>
                <w:b/>
                <w:bCs/>
                <w:lang w:val="de-DE"/>
              </w:rPr>
              <w:t>ta</w:t>
            </w:r>
            <w:r w:rsidR="501FBC13" w:rsidRPr="49C43199">
              <w:rPr>
                <w:rFonts w:ascii="Open Sans Light" w:eastAsia="Calibri" w:hAnsi="Open Sans Light" w:cs="Open Sans Light"/>
                <w:b/>
                <w:bCs/>
                <w:lang w:val="de-DE"/>
              </w:rPr>
              <w:t>nt</w:t>
            </w:r>
            <w:r>
              <w:rPr>
                <w:rFonts w:ascii="Open Sans Light" w:eastAsia="Calibri" w:hAnsi="Open Sans Light" w:cs="Open Sans Light"/>
                <w:b/>
                <w:lang w:val="de-DE"/>
              </w:rPr>
              <w:t xml:space="preserve"> </w:t>
            </w:r>
            <w:r w:rsidR="00B15140">
              <w:rPr>
                <w:rFonts w:ascii="Open Sans Light" w:eastAsia="Calibri" w:hAnsi="Open Sans Light" w:cs="Open Sans Light"/>
                <w:b/>
                <w:lang w:val="de-DE"/>
              </w:rPr>
              <w:t>C</w:t>
            </w:r>
            <w:r>
              <w:rPr>
                <w:rFonts w:ascii="Open Sans Light" w:eastAsia="Calibri" w:hAnsi="Open Sans Light" w:cs="Open Sans Light"/>
                <w:b/>
                <w:lang w:val="de-DE"/>
              </w:rPr>
              <w:t xml:space="preserve">ook/Chef </w:t>
            </w:r>
            <w:r w:rsidR="0030700F" w:rsidRPr="67FDF817">
              <w:rPr>
                <w:rFonts w:ascii="Open Sans Light" w:eastAsia="Calibri" w:hAnsi="Open Sans Light" w:cs="Open Sans Light"/>
                <w:b/>
                <w:bCs/>
                <w:lang w:val="de-DE"/>
              </w:rPr>
              <w:t>–</w:t>
            </w:r>
            <w:r w:rsidR="0030700F" w:rsidRPr="00184787">
              <w:rPr>
                <w:rFonts w:ascii="Open Sans Light" w:eastAsia="Calibri" w:hAnsi="Open Sans Light" w:cs="Open Sans Light"/>
                <w:b/>
                <w:lang w:val="de-DE"/>
              </w:rPr>
              <w:t xml:space="preserve"> One Garden Brighton</w:t>
            </w:r>
          </w:p>
        </w:tc>
      </w:tr>
    </w:tbl>
    <w:tbl>
      <w:tblPr>
        <w:tblW w:w="9634" w:type="dxa"/>
        <w:tblLook w:val="04A0" w:firstRow="1" w:lastRow="0" w:firstColumn="1" w:lastColumn="0" w:noHBand="0" w:noVBand="1"/>
      </w:tblPr>
      <w:tblGrid>
        <w:gridCol w:w="3256"/>
        <w:gridCol w:w="6378"/>
      </w:tblGrid>
      <w:tr w:rsidR="004D3559" w:rsidRPr="00FA226F" w14:paraId="3BD46EC1" w14:textId="77777777" w:rsidTr="60BE4EDF">
        <w:trPr>
          <w:trHeight w:val="454"/>
        </w:trPr>
        <w:tc>
          <w:tcPr>
            <w:tcW w:w="325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E23A8BA" w14:textId="77777777" w:rsidR="004D3559" w:rsidRPr="00FA226F" w:rsidRDefault="004D3559" w:rsidP="00B85AE3">
            <w:pPr>
              <w:spacing w:after="0" w:line="240" w:lineRule="auto"/>
              <w:rPr>
                <w:rFonts w:ascii="Open Sans Light" w:eastAsia="Calibri" w:hAnsi="Open Sans Light" w:cs="Open Sans Light"/>
                <w:b/>
              </w:rPr>
            </w:pPr>
            <w:r w:rsidRPr="00FA226F">
              <w:rPr>
                <w:rFonts w:ascii="Open Sans Light" w:eastAsia="Calibri" w:hAnsi="Open Sans Light" w:cs="Open Sans Light"/>
                <w:b/>
              </w:rPr>
              <w:t>Reporting to:</w:t>
            </w: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14:paraId="390CD1AB" w14:textId="32A47C70" w:rsidR="004D3559" w:rsidRPr="00A57274" w:rsidRDefault="00184787" w:rsidP="002D09D4">
            <w:pPr>
              <w:spacing w:after="0" w:line="240" w:lineRule="auto"/>
              <w:rPr>
                <w:rFonts w:ascii="Open Sans Light" w:eastAsia="Calibri" w:hAnsi="Open Sans Light" w:cs="Open Sans Light"/>
              </w:rPr>
            </w:pPr>
            <w:r w:rsidRPr="00A57274">
              <w:rPr>
                <w:rFonts w:ascii="Open Sans Light" w:eastAsia="Calibri" w:hAnsi="Open Sans Light" w:cs="Open Sans Light"/>
              </w:rPr>
              <w:t>Chef</w:t>
            </w:r>
          </w:p>
        </w:tc>
      </w:tr>
      <w:tr w:rsidR="004D3559" w:rsidRPr="00FA226F" w14:paraId="2D86037E" w14:textId="77777777" w:rsidTr="60BE4EDF">
        <w:trPr>
          <w:trHeight w:val="454"/>
        </w:trPr>
        <w:tc>
          <w:tcPr>
            <w:tcW w:w="325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FA9AF96" w14:textId="77777777" w:rsidR="004D3559" w:rsidRPr="00FA226F" w:rsidRDefault="004D3559" w:rsidP="00B85AE3">
            <w:pPr>
              <w:spacing w:after="0" w:line="240" w:lineRule="auto"/>
              <w:rPr>
                <w:rFonts w:ascii="Open Sans Light" w:eastAsia="Calibri" w:hAnsi="Open Sans Light" w:cs="Open Sans Light"/>
                <w:b/>
              </w:rPr>
            </w:pPr>
            <w:r w:rsidRPr="00FA226F">
              <w:rPr>
                <w:rFonts w:ascii="Open Sans Light" w:eastAsia="Calibri" w:hAnsi="Open Sans Light" w:cs="Open Sans Light"/>
                <w:b/>
              </w:rPr>
              <w:t>Working Hours:</w:t>
            </w: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14:paraId="0BC206A8" w14:textId="3F3CE46F" w:rsidR="004D3559" w:rsidRPr="00A57274" w:rsidRDefault="00EC65DE" w:rsidP="00B85AE3">
            <w:pPr>
              <w:spacing w:after="0" w:line="240" w:lineRule="auto"/>
              <w:rPr>
                <w:rFonts w:ascii="Open Sans Light" w:eastAsia="Calibri" w:hAnsi="Open Sans Light" w:cs="Open Sans Light"/>
              </w:rPr>
            </w:pPr>
            <w:r w:rsidRPr="00A57274">
              <w:rPr>
                <w:rFonts w:ascii="Open Sans Light" w:eastAsia="Calibri" w:hAnsi="Open Sans Light" w:cs="Open Sans Light"/>
              </w:rPr>
              <w:t>Full</w:t>
            </w:r>
            <w:r w:rsidR="00E05C9A" w:rsidRPr="00A57274">
              <w:rPr>
                <w:rFonts w:ascii="Open Sans Light" w:eastAsia="Calibri" w:hAnsi="Open Sans Light" w:cs="Open Sans Light"/>
              </w:rPr>
              <w:t>-</w:t>
            </w:r>
            <w:r w:rsidR="004D3559" w:rsidRPr="00A57274">
              <w:rPr>
                <w:rFonts w:ascii="Open Sans Light" w:eastAsia="Calibri" w:hAnsi="Open Sans Light" w:cs="Open Sans Light"/>
              </w:rPr>
              <w:t>time (</w:t>
            </w:r>
            <w:r w:rsidR="00897CE8" w:rsidRPr="00A57274">
              <w:rPr>
                <w:rFonts w:ascii="Open Sans Light" w:eastAsia="Calibri" w:hAnsi="Open Sans Light" w:cs="Open Sans Light"/>
              </w:rPr>
              <w:t xml:space="preserve">5 </w:t>
            </w:r>
            <w:r w:rsidR="648349EB" w:rsidRPr="00A57274">
              <w:rPr>
                <w:rFonts w:ascii="Open Sans Light" w:eastAsia="Calibri" w:hAnsi="Open Sans Light" w:cs="Open Sans Light"/>
              </w:rPr>
              <w:t>d</w:t>
            </w:r>
            <w:r w:rsidR="00897CE8" w:rsidRPr="00A57274">
              <w:rPr>
                <w:rFonts w:ascii="Open Sans Light" w:eastAsia="Calibri" w:hAnsi="Open Sans Light" w:cs="Open Sans Light"/>
              </w:rPr>
              <w:t>ays</w:t>
            </w:r>
            <w:r w:rsidR="1596D5BD" w:rsidRPr="00A57274">
              <w:rPr>
                <w:rFonts w:ascii="Open Sans Light" w:eastAsia="Calibri" w:hAnsi="Open Sans Light" w:cs="Open Sans Light"/>
              </w:rPr>
              <w:t xml:space="preserve"> working out of a </w:t>
            </w:r>
            <w:r w:rsidR="05060AB8" w:rsidRPr="00A57274">
              <w:rPr>
                <w:rFonts w:ascii="Open Sans Light" w:eastAsia="Calibri" w:hAnsi="Open Sans Light" w:cs="Open Sans Light"/>
              </w:rPr>
              <w:t>7-day</w:t>
            </w:r>
            <w:r w:rsidR="1596D5BD" w:rsidRPr="00A57274">
              <w:rPr>
                <w:rFonts w:ascii="Open Sans Light" w:eastAsia="Calibri" w:hAnsi="Open Sans Light" w:cs="Open Sans Light"/>
              </w:rPr>
              <w:t xml:space="preserve"> week</w:t>
            </w:r>
            <w:r w:rsidR="00897CE8" w:rsidRPr="00A57274">
              <w:rPr>
                <w:rFonts w:ascii="Open Sans Light" w:eastAsia="Calibri" w:hAnsi="Open Sans Light" w:cs="Open Sans Light"/>
              </w:rPr>
              <w:t xml:space="preserve">, </w:t>
            </w:r>
            <w:r w:rsidR="0030700F" w:rsidRPr="00A57274">
              <w:rPr>
                <w:rFonts w:ascii="Open Sans Light" w:eastAsia="Calibri" w:hAnsi="Open Sans Light" w:cs="Open Sans Light"/>
              </w:rPr>
              <w:t>40</w:t>
            </w:r>
            <w:r w:rsidR="004D3559" w:rsidRPr="00A57274">
              <w:rPr>
                <w:rFonts w:ascii="Open Sans Light" w:eastAsia="Calibri" w:hAnsi="Open Sans Light" w:cs="Open Sans Light"/>
              </w:rPr>
              <w:t xml:space="preserve"> hours per week)</w:t>
            </w:r>
            <w:r w:rsidR="00E05C9A" w:rsidRPr="00A57274">
              <w:rPr>
                <w:rFonts w:ascii="Open Sans Light" w:eastAsia="Calibri" w:hAnsi="Open Sans Light" w:cs="Open Sans Light"/>
              </w:rPr>
              <w:t xml:space="preserve"> </w:t>
            </w:r>
          </w:p>
        </w:tc>
      </w:tr>
      <w:tr w:rsidR="004D3559" w:rsidRPr="00FA226F" w14:paraId="2D80C997" w14:textId="77777777" w:rsidTr="60BE4EDF">
        <w:trPr>
          <w:trHeight w:val="454"/>
        </w:trPr>
        <w:tc>
          <w:tcPr>
            <w:tcW w:w="325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940D5EA" w14:textId="77777777" w:rsidR="004D3559" w:rsidRPr="00FA226F" w:rsidRDefault="004D3559" w:rsidP="00B85AE3">
            <w:pPr>
              <w:spacing w:after="0" w:line="240" w:lineRule="auto"/>
              <w:rPr>
                <w:rFonts w:ascii="Open Sans Light" w:eastAsia="Calibri" w:hAnsi="Open Sans Light" w:cs="Open Sans Light"/>
                <w:b/>
              </w:rPr>
            </w:pPr>
            <w:r w:rsidRPr="00FA226F">
              <w:rPr>
                <w:rFonts w:ascii="Open Sans Light" w:eastAsia="Calibri" w:hAnsi="Open Sans Light" w:cs="Open Sans Light"/>
                <w:b/>
              </w:rPr>
              <w:t>Salary:</w:t>
            </w: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14:paraId="1D750656" w14:textId="32D38BB0" w:rsidR="00F1521E" w:rsidRPr="00A57274" w:rsidRDefault="002C04C3" w:rsidP="002F5DF4">
            <w:pPr>
              <w:spacing w:after="0" w:line="240" w:lineRule="auto"/>
              <w:rPr>
                <w:rFonts w:ascii="Open Sans Light" w:eastAsia="Calibri" w:hAnsi="Open Sans Light" w:cs="Open Sans Light"/>
              </w:rPr>
            </w:pPr>
            <w:r>
              <w:rPr>
                <w:rFonts w:ascii="Open Sans Light" w:eastAsia="Calibri" w:hAnsi="Open Sans Light" w:cs="Open Sans Light"/>
              </w:rPr>
              <w:t xml:space="preserve">Up to </w:t>
            </w:r>
            <w:r w:rsidR="00B15140">
              <w:rPr>
                <w:rFonts w:ascii="Open Sans Light" w:eastAsia="Calibri" w:hAnsi="Open Sans Light" w:cs="Open Sans Light"/>
              </w:rPr>
              <w:t>£25,000 per annum</w:t>
            </w:r>
          </w:p>
        </w:tc>
      </w:tr>
      <w:tr w:rsidR="004D3559" w:rsidRPr="00FA226F" w14:paraId="6D69305F" w14:textId="77777777" w:rsidTr="60BE4EDF">
        <w:trPr>
          <w:trHeight w:val="454"/>
        </w:trPr>
        <w:tc>
          <w:tcPr>
            <w:tcW w:w="325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0C2701C" w14:textId="77777777" w:rsidR="004D3559" w:rsidRPr="00FA226F" w:rsidRDefault="004D3559" w:rsidP="00B85AE3">
            <w:pPr>
              <w:spacing w:after="0" w:line="240" w:lineRule="auto"/>
              <w:rPr>
                <w:rFonts w:ascii="Open Sans Light" w:eastAsia="Calibri" w:hAnsi="Open Sans Light" w:cs="Open Sans Light"/>
                <w:b/>
              </w:rPr>
            </w:pPr>
            <w:r w:rsidRPr="00FA226F">
              <w:rPr>
                <w:rFonts w:ascii="Open Sans Light" w:eastAsia="Calibri" w:hAnsi="Open Sans Light" w:cs="Open Sans Light"/>
                <w:b/>
              </w:rPr>
              <w:t>Annual Leave:</w:t>
            </w: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14:paraId="7E53BC3B" w14:textId="094F7D1C" w:rsidR="004D3559" w:rsidRPr="00FA226F" w:rsidRDefault="00047F08" w:rsidP="00EC65DE">
            <w:pPr>
              <w:spacing w:after="0" w:line="240" w:lineRule="auto"/>
              <w:rPr>
                <w:rFonts w:ascii="Open Sans Light" w:eastAsia="Calibri" w:hAnsi="Open Sans Light" w:cs="Open Sans Light"/>
              </w:rPr>
            </w:pPr>
            <w:r w:rsidRPr="00FA226F">
              <w:rPr>
                <w:rFonts w:ascii="Open Sans Light" w:eastAsia="Calibri" w:hAnsi="Open Sans Light" w:cs="Open Sans Light"/>
              </w:rPr>
              <w:t>22 days leave entitlement</w:t>
            </w:r>
            <w:r w:rsidR="003E09DC">
              <w:rPr>
                <w:rFonts w:ascii="Open Sans Light" w:eastAsia="Calibri" w:hAnsi="Open Sans Light" w:cs="Open Sans Light"/>
              </w:rPr>
              <w:t>, p</w:t>
            </w:r>
            <w:r w:rsidR="003E09DC" w:rsidRPr="003E09DC">
              <w:rPr>
                <w:rFonts w:ascii="Open Sans Light" w:eastAsia="Calibri" w:hAnsi="Open Sans Light" w:cs="Open Sans Light"/>
              </w:rPr>
              <w:t xml:space="preserve">lus 8 </w:t>
            </w:r>
            <w:r w:rsidR="003E09DC">
              <w:rPr>
                <w:rFonts w:ascii="Open Sans Light" w:eastAsia="Calibri" w:hAnsi="Open Sans Light" w:cs="Open Sans Light"/>
              </w:rPr>
              <w:t>b</w:t>
            </w:r>
            <w:r w:rsidR="003E09DC" w:rsidRPr="003E09DC">
              <w:rPr>
                <w:rFonts w:ascii="Open Sans Light" w:eastAsia="Calibri" w:hAnsi="Open Sans Light" w:cs="Open Sans Light"/>
              </w:rPr>
              <w:t>ank hol</w:t>
            </w:r>
            <w:r w:rsidR="003E09DC">
              <w:rPr>
                <w:rFonts w:ascii="Open Sans Light" w:eastAsia="Calibri" w:hAnsi="Open Sans Light" w:cs="Open Sans Light"/>
              </w:rPr>
              <w:t>idays</w:t>
            </w:r>
            <w:r w:rsidR="003E09DC" w:rsidRPr="003E09DC">
              <w:rPr>
                <w:rFonts w:ascii="Open Sans Light" w:eastAsia="Calibri" w:hAnsi="Open Sans Light" w:cs="Open Sans Light"/>
              </w:rPr>
              <w:t xml:space="preserve">, </w:t>
            </w:r>
            <w:r w:rsidR="003E09DC">
              <w:rPr>
                <w:rFonts w:ascii="Open Sans Light" w:eastAsia="Calibri" w:hAnsi="Open Sans Light" w:cs="Open Sans Light"/>
              </w:rPr>
              <w:t>TOIL will be agreed for work undertaken on a bank holiday.</w:t>
            </w:r>
          </w:p>
        </w:tc>
      </w:tr>
    </w:tbl>
    <w:p w14:paraId="77719FF9" w14:textId="77777777" w:rsidR="004D3559" w:rsidRPr="00FA226F" w:rsidRDefault="004D3559" w:rsidP="00E21FA9">
      <w:pPr>
        <w:spacing w:after="0" w:line="240" w:lineRule="auto"/>
        <w:rPr>
          <w:rFonts w:ascii="Open Sans Light" w:hAnsi="Open Sans Light" w:cs="Open Sans Light"/>
        </w:rPr>
      </w:pPr>
    </w:p>
    <w:p w14:paraId="5D131036" w14:textId="7EA088D8" w:rsidR="00CB219A" w:rsidRDefault="00CB219A" w:rsidP="60BE4EDF">
      <w:pPr>
        <w:spacing w:after="0" w:line="240" w:lineRule="auto"/>
        <w:rPr>
          <w:rFonts w:ascii="Open Sans Light" w:eastAsia="Calibri" w:hAnsi="Open Sans Light" w:cs="Open Sans Light"/>
          <w:b/>
          <w:bCs/>
        </w:rPr>
      </w:pPr>
      <w:r w:rsidRPr="60BE4EDF">
        <w:rPr>
          <w:rFonts w:ascii="Open Sans Light" w:eastAsia="Calibri" w:hAnsi="Open Sans Light" w:cs="Open Sans Light"/>
          <w:b/>
          <w:bCs/>
        </w:rPr>
        <w:t>Job Purpose</w:t>
      </w:r>
    </w:p>
    <w:p w14:paraId="214A4C2A" w14:textId="77777777" w:rsidR="00B15140" w:rsidRDefault="00B15140" w:rsidP="60BE4EDF">
      <w:pPr>
        <w:spacing w:after="0" w:line="240" w:lineRule="auto"/>
        <w:rPr>
          <w:rFonts w:ascii="Open Sans Light" w:eastAsia="Calibri" w:hAnsi="Open Sans Light" w:cs="Open Sans Light"/>
          <w:b/>
          <w:bCs/>
        </w:rPr>
      </w:pPr>
    </w:p>
    <w:p w14:paraId="7B8764F5" w14:textId="7989B2FD" w:rsidR="60BE4EDF" w:rsidRPr="00531B5E" w:rsidRDefault="00B15140" w:rsidP="00531B5E">
      <w:pPr>
        <w:rPr>
          <w:rFonts w:ascii="Open Sans Light" w:hAnsi="Open Sans Light" w:cs="Open Sans Light"/>
          <w:color w:val="000000" w:themeColor="text1"/>
        </w:rPr>
      </w:pPr>
      <w:r w:rsidRPr="00B15140">
        <w:rPr>
          <w:rFonts w:ascii="Open Sans Light" w:hAnsi="Open Sans Light" w:cs="Open Sans Light"/>
          <w:color w:val="000000" w:themeColor="text1"/>
        </w:rPr>
        <w:t>To work under the supervision of the Chef to prepare food on the day and in advance, to deliver the best possible quality of food and service to our customers</w:t>
      </w:r>
      <w:r>
        <w:rPr>
          <w:rFonts w:ascii="Open Sans Light" w:hAnsi="Open Sans Light" w:cs="Open Sans Light"/>
          <w:color w:val="000000" w:themeColor="text1"/>
        </w:rPr>
        <w:t>.</w:t>
      </w:r>
    </w:p>
    <w:p w14:paraId="64B30D7A" w14:textId="7B9FA217" w:rsidR="60BE4EDF" w:rsidRDefault="60BE4EDF" w:rsidP="60BE4EDF">
      <w:pPr>
        <w:spacing w:after="0" w:line="240" w:lineRule="auto"/>
        <w:rPr>
          <w:rFonts w:ascii="Open Sans Light" w:eastAsia="Times New Roman" w:hAnsi="Open Sans Light" w:cs="Open Sans Light"/>
        </w:rPr>
      </w:pPr>
    </w:p>
    <w:p w14:paraId="52FC6E20" w14:textId="77777777" w:rsidR="00CB219A" w:rsidRPr="00FA226F" w:rsidRDefault="00CB219A" w:rsidP="00CB219A">
      <w:pPr>
        <w:spacing w:after="0" w:line="240" w:lineRule="auto"/>
        <w:rPr>
          <w:rFonts w:ascii="Open Sans Light" w:eastAsia="Calibri" w:hAnsi="Open Sans Light" w:cs="Open Sans Light"/>
          <w:b/>
        </w:rPr>
      </w:pPr>
      <w:r w:rsidRPr="00FA226F">
        <w:rPr>
          <w:rFonts w:ascii="Open Sans Light" w:eastAsia="Calibri" w:hAnsi="Open Sans Light" w:cs="Open Sans Light"/>
          <w:b/>
        </w:rPr>
        <w:t>Duties and responsibilities of the job</w:t>
      </w:r>
    </w:p>
    <w:p w14:paraId="4876DFDB" w14:textId="77777777" w:rsidR="00275F8E" w:rsidRPr="00FA226F" w:rsidRDefault="00275F8E" w:rsidP="00275F8E">
      <w:pPr>
        <w:spacing w:after="0" w:line="240" w:lineRule="auto"/>
        <w:rPr>
          <w:rFonts w:ascii="Open Sans Light" w:eastAsia="Calibri" w:hAnsi="Open Sans Light" w:cs="Open Sans Light"/>
          <w:b/>
        </w:rPr>
      </w:pPr>
    </w:p>
    <w:p w14:paraId="1376B9F1" w14:textId="77777777" w:rsidR="00275F8E" w:rsidRPr="0046705A" w:rsidRDefault="00275F8E" w:rsidP="00275F8E">
      <w:pPr>
        <w:pStyle w:val="ListParagraph"/>
        <w:numPr>
          <w:ilvl w:val="0"/>
          <w:numId w:val="24"/>
        </w:numPr>
        <w:overflowPunct/>
        <w:autoSpaceDE/>
        <w:autoSpaceDN/>
        <w:adjustRightInd/>
        <w:spacing w:after="160" w:line="259" w:lineRule="auto"/>
        <w:ind w:left="142" w:hanging="284"/>
        <w:contextualSpacing/>
        <w:textAlignment w:val="auto"/>
        <w:rPr>
          <w:rFonts w:ascii="Open Sans Light" w:hAnsi="Open Sans Light" w:cs="Open Sans Light"/>
          <w:b/>
          <w:sz w:val="22"/>
          <w:szCs w:val="22"/>
        </w:rPr>
      </w:pPr>
      <w:r w:rsidRPr="0046705A">
        <w:rPr>
          <w:rFonts w:ascii="Open Sans Light" w:hAnsi="Open Sans Light" w:cs="Open Sans Light"/>
          <w:b/>
          <w:sz w:val="22"/>
          <w:szCs w:val="22"/>
        </w:rPr>
        <w:t xml:space="preserve">Catering operations </w:t>
      </w:r>
    </w:p>
    <w:tbl>
      <w:tblPr>
        <w:tblStyle w:val="TableGrid"/>
        <w:tblW w:w="9606" w:type="dxa"/>
        <w:tblLook w:val="04A0" w:firstRow="1" w:lastRow="0" w:firstColumn="1" w:lastColumn="0" w:noHBand="0" w:noVBand="1"/>
      </w:tblPr>
      <w:tblGrid>
        <w:gridCol w:w="9606"/>
      </w:tblGrid>
      <w:tr w:rsidR="00275F8E" w:rsidRPr="00FA226F" w14:paraId="2F3A7C20" w14:textId="77777777" w:rsidTr="60BE4EDF">
        <w:tc>
          <w:tcPr>
            <w:tcW w:w="9606" w:type="dxa"/>
          </w:tcPr>
          <w:p w14:paraId="4CC7FCCF" w14:textId="03D17F1E" w:rsidR="00275F8E" w:rsidRPr="00FA226F" w:rsidRDefault="28FC5A45" w:rsidP="00275F8E">
            <w:pPr>
              <w:numPr>
                <w:ilvl w:val="0"/>
                <w:numId w:val="23"/>
              </w:numPr>
              <w:spacing w:after="160" w:line="259" w:lineRule="auto"/>
              <w:rPr>
                <w:rFonts w:ascii="Open Sans Light" w:hAnsi="Open Sans Light" w:cs="Open Sans Light"/>
                <w:color w:val="000000" w:themeColor="text1"/>
              </w:rPr>
            </w:pPr>
            <w:r w:rsidRPr="60BE4EDF">
              <w:rPr>
                <w:rFonts w:ascii="Open Sans Light" w:hAnsi="Open Sans Light" w:cs="Open Sans Light"/>
                <w:color w:val="000000" w:themeColor="text1"/>
              </w:rPr>
              <w:t>Prepare</w:t>
            </w:r>
            <w:r w:rsidR="21CBA4CD" w:rsidRPr="60BE4EDF">
              <w:rPr>
                <w:rFonts w:ascii="Open Sans Light" w:hAnsi="Open Sans Light" w:cs="Open Sans Light"/>
                <w:color w:val="000000" w:themeColor="text1"/>
              </w:rPr>
              <w:t>, cook and present</w:t>
            </w:r>
            <w:r w:rsidRPr="60BE4EDF">
              <w:rPr>
                <w:rFonts w:ascii="Open Sans Light" w:hAnsi="Open Sans Light" w:cs="Open Sans Light"/>
                <w:color w:val="000000" w:themeColor="text1"/>
              </w:rPr>
              <w:t xml:space="preserve"> dishes </w:t>
            </w:r>
            <w:r w:rsidR="0046705A" w:rsidRPr="60BE4EDF">
              <w:rPr>
                <w:rFonts w:ascii="Open Sans Light" w:hAnsi="Open Sans Light" w:cs="Open Sans Light"/>
                <w:color w:val="000000" w:themeColor="text1"/>
              </w:rPr>
              <w:t>using fresh local produce</w:t>
            </w:r>
            <w:r w:rsidR="00275F8E" w:rsidRPr="60BE4EDF">
              <w:rPr>
                <w:rFonts w:ascii="Open Sans Light" w:hAnsi="Open Sans Light" w:cs="Open Sans Light"/>
                <w:color w:val="000000" w:themeColor="text1"/>
              </w:rPr>
              <w:t xml:space="preserve">, cook high </w:t>
            </w:r>
            <w:r w:rsidR="593910D8" w:rsidRPr="60BE4EDF">
              <w:rPr>
                <w:rFonts w:ascii="Open Sans Light" w:hAnsi="Open Sans Light" w:cs="Open Sans Light"/>
                <w:color w:val="000000" w:themeColor="text1"/>
              </w:rPr>
              <w:t xml:space="preserve">quality meals in a </w:t>
            </w:r>
            <w:r w:rsidR="2FD2F98C" w:rsidRPr="60BE4EDF">
              <w:rPr>
                <w:rFonts w:ascii="Open Sans Light" w:hAnsi="Open Sans Light" w:cs="Open Sans Light"/>
                <w:color w:val="000000" w:themeColor="text1"/>
              </w:rPr>
              <w:t>fast-paced</w:t>
            </w:r>
            <w:r w:rsidR="593910D8" w:rsidRPr="60BE4EDF">
              <w:rPr>
                <w:rFonts w:ascii="Open Sans Light" w:hAnsi="Open Sans Light" w:cs="Open Sans Light"/>
                <w:color w:val="000000" w:themeColor="text1"/>
              </w:rPr>
              <w:t xml:space="preserve"> </w:t>
            </w:r>
            <w:r w:rsidR="4FBC5804" w:rsidRPr="60BE4EDF">
              <w:rPr>
                <w:rFonts w:ascii="Open Sans Light" w:hAnsi="Open Sans Light" w:cs="Open Sans Light"/>
                <w:color w:val="000000" w:themeColor="text1"/>
              </w:rPr>
              <w:t>environment</w:t>
            </w:r>
            <w:r w:rsidR="0046705A" w:rsidRPr="60BE4EDF">
              <w:rPr>
                <w:rFonts w:ascii="Open Sans Light" w:hAnsi="Open Sans Light" w:cs="Open Sans Light"/>
                <w:color w:val="000000" w:themeColor="text1"/>
              </w:rPr>
              <w:t>.</w:t>
            </w:r>
          </w:p>
        </w:tc>
      </w:tr>
      <w:tr w:rsidR="00275F8E" w:rsidRPr="00FA226F" w14:paraId="50E548CC" w14:textId="77777777" w:rsidTr="60BE4EDF">
        <w:tc>
          <w:tcPr>
            <w:tcW w:w="9606" w:type="dxa"/>
          </w:tcPr>
          <w:p w14:paraId="71B892D1" w14:textId="656E5D1C" w:rsidR="00275F8E" w:rsidRPr="00EB7F4F" w:rsidRDefault="00EB7F4F" w:rsidP="64B79E35">
            <w:pPr>
              <w:numPr>
                <w:ilvl w:val="0"/>
                <w:numId w:val="23"/>
              </w:numPr>
              <w:spacing w:after="160" w:line="259" w:lineRule="auto"/>
              <w:rPr>
                <w:rFonts w:ascii="Open Sans Light" w:hAnsi="Open Sans Light" w:cs="Open Sans Light"/>
                <w:color w:val="000000" w:themeColor="text1"/>
              </w:rPr>
            </w:pPr>
            <w:r w:rsidRPr="64B79E35">
              <w:rPr>
                <w:rFonts w:ascii="Open Sans Light" w:hAnsi="Open Sans Light" w:cs="Open Sans Light"/>
                <w:color w:val="000000" w:themeColor="text1"/>
              </w:rPr>
              <w:t>Assist the Chef</w:t>
            </w:r>
            <w:r w:rsidR="00024341">
              <w:rPr>
                <w:rFonts w:ascii="Open Sans Light" w:hAnsi="Open Sans Light" w:cs="Open Sans Light"/>
                <w:color w:val="000000" w:themeColor="text1"/>
              </w:rPr>
              <w:t>’s team</w:t>
            </w:r>
            <w:r w:rsidRPr="00EB7F4F">
              <w:rPr>
                <w:rFonts w:ascii="Open Sans Light" w:hAnsi="Open Sans Light" w:cs="Open Sans Light"/>
                <w:color w:val="000000" w:themeColor="text1"/>
              </w:rPr>
              <w:t xml:space="preserve"> in the day to day running of catering operations of the </w:t>
            </w:r>
            <w:r w:rsidR="00B15140">
              <w:rPr>
                <w:rFonts w:ascii="Open Sans Light" w:hAnsi="Open Sans Light" w:cs="Open Sans Light"/>
                <w:color w:val="000000" w:themeColor="text1"/>
              </w:rPr>
              <w:t>k</w:t>
            </w:r>
            <w:r w:rsidRPr="00EB7F4F">
              <w:rPr>
                <w:rFonts w:ascii="Open Sans Light" w:hAnsi="Open Sans Light" w:cs="Open Sans Light"/>
                <w:color w:val="000000" w:themeColor="text1"/>
              </w:rPr>
              <w:t>itchen, ensuring food is of a consistently high standard.</w:t>
            </w:r>
          </w:p>
        </w:tc>
      </w:tr>
      <w:tr w:rsidR="00B15140" w:rsidRPr="00FA226F" w14:paraId="6DAFAADC" w14:textId="77777777" w:rsidTr="60BE4EDF">
        <w:tc>
          <w:tcPr>
            <w:tcW w:w="9606" w:type="dxa"/>
          </w:tcPr>
          <w:p w14:paraId="0EFBD1E3" w14:textId="7E11B34C" w:rsidR="00B15140" w:rsidRPr="00EB7F4F" w:rsidRDefault="00B15140" w:rsidP="64B79E35">
            <w:pPr>
              <w:numPr>
                <w:ilvl w:val="0"/>
                <w:numId w:val="23"/>
              </w:numPr>
              <w:spacing w:after="160" w:line="259" w:lineRule="auto"/>
              <w:rPr>
                <w:rFonts w:ascii="Open Sans Light" w:hAnsi="Open Sans Light" w:cs="Open Sans Light"/>
                <w:color w:val="000000" w:themeColor="text1"/>
              </w:rPr>
            </w:pPr>
            <w:r w:rsidRPr="64B79E35">
              <w:rPr>
                <w:rFonts w:ascii="Open Sans Light" w:hAnsi="Open Sans Light" w:cs="Open Sans Light"/>
                <w:color w:val="000000" w:themeColor="text1"/>
                <w:lang w:val="en-US"/>
              </w:rPr>
              <w:t xml:space="preserve">Working with the </w:t>
            </w:r>
            <w:r>
              <w:rPr>
                <w:rFonts w:ascii="Open Sans Light" w:hAnsi="Open Sans Light" w:cs="Open Sans Light"/>
                <w:color w:val="000000" w:themeColor="text1"/>
                <w:lang w:val="en-US"/>
              </w:rPr>
              <w:t>front of house team and</w:t>
            </w:r>
            <w:r w:rsidRPr="00B15140">
              <w:rPr>
                <w:rFonts w:ascii="Open Sans Light" w:hAnsi="Open Sans Light" w:cs="Open Sans Light"/>
                <w:color w:val="000000" w:themeColor="text1"/>
                <w:lang w:val="en-US"/>
              </w:rPr>
              <w:t xml:space="preserve"> Chef to ensure the One Garden Brighton offer and ethos is upheld</w:t>
            </w:r>
          </w:p>
        </w:tc>
      </w:tr>
      <w:tr w:rsidR="60BE4EDF" w14:paraId="34259722" w14:textId="77777777" w:rsidTr="60BE4EDF">
        <w:trPr>
          <w:trHeight w:val="300"/>
        </w:trPr>
        <w:tc>
          <w:tcPr>
            <w:tcW w:w="9606" w:type="dxa"/>
          </w:tcPr>
          <w:p w14:paraId="4FF80F09" w14:textId="1593D376" w:rsidR="5DBA5461" w:rsidRDefault="5DBA5461" w:rsidP="60BE4EDF">
            <w:pPr>
              <w:numPr>
                <w:ilvl w:val="0"/>
                <w:numId w:val="23"/>
              </w:numPr>
              <w:spacing w:after="160" w:line="259" w:lineRule="auto"/>
              <w:rPr>
                <w:rFonts w:ascii="Open Sans Light" w:hAnsi="Open Sans Light" w:cs="Open Sans Light"/>
                <w:color w:val="000000" w:themeColor="text1"/>
              </w:rPr>
            </w:pPr>
            <w:r w:rsidRPr="60BE4EDF">
              <w:rPr>
                <w:rFonts w:ascii="Open Sans Light" w:hAnsi="Open Sans Light" w:cs="Open Sans Light"/>
                <w:color w:val="000000" w:themeColor="text1"/>
              </w:rPr>
              <w:t>Maintain a clean and tidy kitchen environment that is safe for food preparation</w:t>
            </w:r>
            <w:r w:rsidR="3A56915D" w:rsidRPr="60BE4EDF">
              <w:rPr>
                <w:rFonts w:ascii="Open Sans Light" w:hAnsi="Open Sans Light" w:cs="Open Sans Light"/>
                <w:color w:val="000000" w:themeColor="text1"/>
              </w:rPr>
              <w:t>. Ensure that all cooking equipment is operational and clean.</w:t>
            </w:r>
          </w:p>
        </w:tc>
      </w:tr>
      <w:tr w:rsidR="60BE4EDF" w14:paraId="169CB268" w14:textId="77777777" w:rsidTr="60BE4EDF">
        <w:trPr>
          <w:trHeight w:val="300"/>
        </w:trPr>
        <w:tc>
          <w:tcPr>
            <w:tcW w:w="9606" w:type="dxa"/>
          </w:tcPr>
          <w:p w14:paraId="6AE49F18" w14:textId="31AAE2FE" w:rsidR="7069E56B" w:rsidRDefault="7069E56B" w:rsidP="60BE4EDF">
            <w:pPr>
              <w:numPr>
                <w:ilvl w:val="0"/>
                <w:numId w:val="23"/>
              </w:numPr>
              <w:spacing w:after="160" w:line="259" w:lineRule="auto"/>
              <w:rPr>
                <w:rFonts w:ascii="Open Sans Light" w:hAnsi="Open Sans Light" w:cs="Open Sans Light"/>
                <w:color w:val="000000" w:themeColor="text1"/>
              </w:rPr>
            </w:pPr>
            <w:r w:rsidRPr="60BE4EDF">
              <w:rPr>
                <w:rFonts w:ascii="Open Sans Light" w:hAnsi="Open Sans Light" w:cs="Open Sans Light"/>
                <w:color w:val="000000" w:themeColor="text1"/>
              </w:rPr>
              <w:t>Avoid food wastage through portion control, preparation and storage methods</w:t>
            </w:r>
          </w:p>
        </w:tc>
      </w:tr>
      <w:tr w:rsidR="00275F8E" w:rsidRPr="00FA226F" w14:paraId="63F59C9D" w14:textId="77777777" w:rsidTr="60BE4EDF">
        <w:tc>
          <w:tcPr>
            <w:tcW w:w="9606" w:type="dxa"/>
          </w:tcPr>
          <w:p w14:paraId="6FB3E8C4" w14:textId="389A133F" w:rsidR="00275F8E" w:rsidRPr="00FA226F" w:rsidRDefault="00275F8E" w:rsidP="60BE4EDF">
            <w:pPr>
              <w:numPr>
                <w:ilvl w:val="0"/>
                <w:numId w:val="23"/>
              </w:numPr>
              <w:spacing w:after="160" w:line="259" w:lineRule="auto"/>
              <w:rPr>
                <w:rFonts w:ascii="Open Sans Light" w:hAnsi="Open Sans Light" w:cs="Open Sans Light"/>
                <w:color w:val="000000" w:themeColor="text1"/>
              </w:rPr>
            </w:pPr>
            <w:r w:rsidRPr="60BE4EDF">
              <w:rPr>
                <w:rFonts w:ascii="Open Sans Light" w:hAnsi="Open Sans Light" w:cs="Open Sans Light"/>
                <w:color w:val="000000" w:themeColor="text1"/>
              </w:rPr>
              <w:t>Comply with food hygiene regulations by wearing the appropriate clean protective clothing while preparing and serving food</w:t>
            </w:r>
            <w:r w:rsidR="00482FA9">
              <w:rPr>
                <w:rFonts w:ascii="Open Sans Light" w:hAnsi="Open Sans Light" w:cs="Open Sans Light"/>
                <w:color w:val="000000" w:themeColor="text1"/>
              </w:rPr>
              <w:t>.</w:t>
            </w:r>
          </w:p>
        </w:tc>
      </w:tr>
      <w:tr w:rsidR="00275F8E" w:rsidRPr="00FA226F" w14:paraId="154C1526" w14:textId="77777777" w:rsidTr="60BE4EDF">
        <w:tc>
          <w:tcPr>
            <w:tcW w:w="9606" w:type="dxa"/>
          </w:tcPr>
          <w:p w14:paraId="60862526" w14:textId="297EBECC" w:rsidR="00275F8E" w:rsidRPr="00FA226F" w:rsidRDefault="00275F8E" w:rsidP="60BE4EDF">
            <w:pPr>
              <w:numPr>
                <w:ilvl w:val="0"/>
                <w:numId w:val="23"/>
              </w:numPr>
              <w:spacing w:after="160" w:line="259" w:lineRule="auto"/>
              <w:rPr>
                <w:rFonts w:ascii="Open Sans Light" w:hAnsi="Open Sans Light" w:cs="Open Sans Light"/>
                <w:color w:val="000000" w:themeColor="text1"/>
              </w:rPr>
            </w:pPr>
            <w:r w:rsidRPr="60BE4EDF">
              <w:rPr>
                <w:rFonts w:ascii="Open Sans Light" w:hAnsi="Open Sans Light" w:cs="Open Sans Light"/>
                <w:color w:val="000000" w:themeColor="text1"/>
              </w:rPr>
              <w:t xml:space="preserve">Ensure that all stock is </w:t>
            </w:r>
            <w:r w:rsidR="2C059086" w:rsidRPr="60BE4EDF">
              <w:rPr>
                <w:rFonts w:ascii="Open Sans Light" w:hAnsi="Open Sans Light" w:cs="Open Sans Light"/>
                <w:color w:val="000000" w:themeColor="text1"/>
              </w:rPr>
              <w:t xml:space="preserve">purchased, </w:t>
            </w:r>
            <w:r w:rsidRPr="60BE4EDF">
              <w:rPr>
                <w:rFonts w:ascii="Open Sans Light" w:hAnsi="Open Sans Light" w:cs="Open Sans Light"/>
                <w:color w:val="000000" w:themeColor="text1"/>
              </w:rPr>
              <w:t xml:space="preserve">stored appropriately and stock rotation procedures are followed. </w:t>
            </w:r>
          </w:p>
        </w:tc>
      </w:tr>
      <w:tr w:rsidR="00531B5E" w:rsidRPr="00FA226F" w14:paraId="0C9454C0" w14:textId="77777777" w:rsidTr="60BE4EDF">
        <w:tc>
          <w:tcPr>
            <w:tcW w:w="9606" w:type="dxa"/>
          </w:tcPr>
          <w:p w14:paraId="42E2A9AE" w14:textId="36E3F435" w:rsidR="00531B5E" w:rsidRPr="60BE4EDF" w:rsidRDefault="00531B5E" w:rsidP="60BE4EDF">
            <w:pPr>
              <w:numPr>
                <w:ilvl w:val="0"/>
                <w:numId w:val="23"/>
              </w:numPr>
              <w:rPr>
                <w:rFonts w:ascii="Open Sans Light" w:hAnsi="Open Sans Light" w:cs="Open Sans Light"/>
                <w:color w:val="000000" w:themeColor="text1"/>
              </w:rPr>
            </w:pPr>
            <w:r w:rsidRPr="00531B5E">
              <w:rPr>
                <w:rFonts w:ascii="Open Sans Light" w:hAnsi="Open Sans Light" w:cs="Open Sans Light"/>
                <w:color w:val="000000" w:themeColor="text1"/>
              </w:rPr>
              <w:t>Maintain a productive working relationship with internal One Garden Brighton staff, wider organisational colleagues, external stakeholders of Stanmer Park and external suppliers </w:t>
            </w:r>
          </w:p>
        </w:tc>
      </w:tr>
      <w:tr w:rsidR="00B15140" w:rsidRPr="00FA226F" w14:paraId="1260C406" w14:textId="77777777" w:rsidTr="60BE4EDF">
        <w:tc>
          <w:tcPr>
            <w:tcW w:w="9606" w:type="dxa"/>
          </w:tcPr>
          <w:p w14:paraId="0821C3CA" w14:textId="4F6C1095" w:rsidR="00B15140" w:rsidRPr="60BE4EDF" w:rsidRDefault="00531B5E" w:rsidP="60BE4EDF">
            <w:pPr>
              <w:numPr>
                <w:ilvl w:val="0"/>
                <w:numId w:val="23"/>
              </w:numPr>
              <w:rPr>
                <w:rFonts w:ascii="Open Sans Light" w:hAnsi="Open Sans Light" w:cs="Open Sans Light"/>
                <w:color w:val="000000" w:themeColor="text1"/>
              </w:rPr>
            </w:pPr>
            <w:r w:rsidRPr="00531B5E">
              <w:rPr>
                <w:rFonts w:ascii="Open Sans Light" w:hAnsi="Open Sans Light" w:cs="Open Sans Light"/>
                <w:color w:val="000000" w:themeColor="text1"/>
              </w:rPr>
              <w:t xml:space="preserve">Ensure that everyone using the catering facilities is treated politely and courteously, be they, customers, </w:t>
            </w:r>
            <w:r>
              <w:rPr>
                <w:rFonts w:ascii="Open Sans Light" w:hAnsi="Open Sans Light" w:cs="Open Sans Light"/>
                <w:color w:val="000000" w:themeColor="text1"/>
              </w:rPr>
              <w:t>s</w:t>
            </w:r>
            <w:r w:rsidRPr="00531B5E">
              <w:rPr>
                <w:rFonts w:ascii="Open Sans Light" w:hAnsi="Open Sans Light" w:cs="Open Sans Light"/>
                <w:color w:val="000000" w:themeColor="text1"/>
              </w:rPr>
              <w:t>taff and student or guests. </w:t>
            </w:r>
          </w:p>
        </w:tc>
      </w:tr>
      <w:tr w:rsidR="00B15140" w:rsidRPr="00FA226F" w14:paraId="177737B6" w14:textId="77777777" w:rsidTr="60BE4EDF">
        <w:tc>
          <w:tcPr>
            <w:tcW w:w="9606" w:type="dxa"/>
          </w:tcPr>
          <w:p w14:paraId="0A0FB3F3" w14:textId="28DA8F35" w:rsidR="00B15140" w:rsidRPr="60BE4EDF" w:rsidRDefault="00B15140" w:rsidP="60BE4EDF">
            <w:pPr>
              <w:numPr>
                <w:ilvl w:val="0"/>
                <w:numId w:val="23"/>
              </w:numPr>
              <w:rPr>
                <w:rFonts w:ascii="Open Sans Light" w:hAnsi="Open Sans Light" w:cs="Open Sans Light"/>
                <w:color w:val="000000" w:themeColor="text1"/>
              </w:rPr>
            </w:pPr>
            <w:r w:rsidRPr="00B15140">
              <w:rPr>
                <w:rFonts w:ascii="Open Sans Light" w:hAnsi="Open Sans Light" w:cs="Open Sans Light"/>
                <w:color w:val="000000" w:themeColor="text1"/>
              </w:rPr>
              <w:t>Other duties connected to the role may be required from time to time </w:t>
            </w:r>
          </w:p>
        </w:tc>
      </w:tr>
    </w:tbl>
    <w:p w14:paraId="5E04C308" w14:textId="77777777" w:rsidR="00275F8E" w:rsidRPr="00FA226F" w:rsidRDefault="00275F8E" w:rsidP="00275F8E">
      <w:pPr>
        <w:spacing w:after="0" w:line="240" w:lineRule="auto"/>
        <w:jc w:val="both"/>
        <w:rPr>
          <w:rFonts w:ascii="Open Sans Light" w:eastAsia="Calibri" w:hAnsi="Open Sans Light" w:cs="Open Sans Light"/>
        </w:rPr>
      </w:pPr>
    </w:p>
    <w:p w14:paraId="40CB59B9" w14:textId="74378725" w:rsidR="60BE4EDF" w:rsidRDefault="60BE4EDF" w:rsidP="60BE4EDF">
      <w:pPr>
        <w:spacing w:after="0" w:line="240" w:lineRule="auto"/>
        <w:jc w:val="both"/>
        <w:rPr>
          <w:rFonts w:ascii="Open Sans Light" w:eastAsia="Calibri" w:hAnsi="Open Sans Light" w:cs="Open Sans Light"/>
        </w:rPr>
      </w:pPr>
    </w:p>
    <w:p w14:paraId="5A0A4DAD" w14:textId="77777777" w:rsidR="00275F8E" w:rsidRPr="00FA226F" w:rsidRDefault="00275F8E" w:rsidP="00275F8E">
      <w:pPr>
        <w:spacing w:after="0" w:line="240" w:lineRule="auto"/>
        <w:contextualSpacing/>
        <w:jc w:val="both"/>
        <w:rPr>
          <w:rFonts w:ascii="Open Sans Light" w:eastAsia="Times New Roman" w:hAnsi="Open Sans Light" w:cs="Open Sans Light"/>
          <w:b/>
        </w:rPr>
      </w:pPr>
      <w:r w:rsidRPr="00FA226F">
        <w:rPr>
          <w:rFonts w:ascii="Open Sans Light" w:eastAsia="Times New Roman" w:hAnsi="Open Sans Light" w:cs="Open Sans Light"/>
          <w:b/>
        </w:rPr>
        <w:t>Qualifications / Skills / Knowledge / Qualities</w:t>
      </w:r>
    </w:p>
    <w:p w14:paraId="7A038F6F" w14:textId="77777777" w:rsidR="00275F8E" w:rsidRPr="00FA226F" w:rsidRDefault="00275F8E" w:rsidP="00275F8E">
      <w:pPr>
        <w:spacing w:after="0" w:line="240" w:lineRule="auto"/>
        <w:contextualSpacing/>
        <w:rPr>
          <w:rFonts w:ascii="Open Sans Light" w:eastAsia="Times New Roman" w:hAnsi="Open Sans Light" w:cs="Open Sans Light"/>
        </w:rPr>
      </w:pPr>
      <w:r w:rsidRPr="00FA226F">
        <w:rPr>
          <w:rFonts w:ascii="Open Sans Light" w:eastAsia="Times New Roman" w:hAnsi="Open Sans Light" w:cs="Open Sans Light"/>
        </w:rPr>
        <w:t xml:space="preserve">It is crucial that the successful candidate shares our student focussed values, equality of opportunity and parity of esteem for staff and students.  </w:t>
      </w:r>
    </w:p>
    <w:p w14:paraId="75A289AF" w14:textId="77777777" w:rsidR="00275F8E" w:rsidRPr="00FA226F" w:rsidRDefault="00275F8E" w:rsidP="00275F8E">
      <w:pPr>
        <w:spacing w:after="0" w:line="240" w:lineRule="auto"/>
        <w:contextualSpacing/>
        <w:rPr>
          <w:rFonts w:ascii="Open Sans Light" w:eastAsia="Times New Roman" w:hAnsi="Open Sans Light" w:cs="Open Sans Light"/>
        </w:rPr>
      </w:pPr>
    </w:p>
    <w:p w14:paraId="77890238" w14:textId="77777777" w:rsidR="00275F8E" w:rsidRPr="00FA226F" w:rsidRDefault="00275F8E" w:rsidP="00275F8E">
      <w:pPr>
        <w:autoSpaceDN w:val="0"/>
        <w:adjustRightInd w:val="0"/>
        <w:spacing w:after="0" w:line="240" w:lineRule="auto"/>
        <w:contextualSpacing/>
        <w:jc w:val="both"/>
        <w:textAlignment w:val="baseline"/>
        <w:rPr>
          <w:rFonts w:ascii="Open Sans Light" w:eastAsia="Times New Roman" w:hAnsi="Open Sans Light" w:cs="Open Sans Light"/>
        </w:rPr>
      </w:pPr>
      <w:r w:rsidRPr="00FA226F">
        <w:rPr>
          <w:rFonts w:ascii="Open Sans Light" w:eastAsia="Times New Roman" w:hAnsi="Open Sans Light" w:cs="Open Sans Light"/>
        </w:rPr>
        <w:t>At Plumpton College we are:</w:t>
      </w:r>
    </w:p>
    <w:p w14:paraId="5E272417" w14:textId="77777777" w:rsidR="00275F8E" w:rsidRPr="00FA226F" w:rsidRDefault="00275F8E" w:rsidP="00275F8E">
      <w:pPr>
        <w:autoSpaceDN w:val="0"/>
        <w:adjustRightInd w:val="0"/>
        <w:spacing w:after="0" w:line="240" w:lineRule="auto"/>
        <w:contextualSpacing/>
        <w:jc w:val="both"/>
        <w:textAlignment w:val="baseline"/>
        <w:rPr>
          <w:rFonts w:ascii="Open Sans Light" w:eastAsia="Times New Roman" w:hAnsi="Open Sans Light" w:cs="Open Sans Light"/>
        </w:rPr>
      </w:pPr>
    </w:p>
    <w:p w14:paraId="1EA0690A" w14:textId="77777777" w:rsidR="00275F8E" w:rsidRPr="00FA226F" w:rsidRDefault="00275F8E" w:rsidP="00275F8E">
      <w:pPr>
        <w:autoSpaceDN w:val="0"/>
        <w:adjustRightInd w:val="0"/>
        <w:spacing w:after="0" w:line="240" w:lineRule="auto"/>
        <w:contextualSpacing/>
        <w:jc w:val="both"/>
        <w:textAlignment w:val="baseline"/>
        <w:rPr>
          <w:rFonts w:ascii="Open Sans Light" w:eastAsia="Times New Roman" w:hAnsi="Open Sans Light" w:cs="Open Sans Light"/>
        </w:rPr>
      </w:pPr>
      <w:r w:rsidRPr="00FA226F">
        <w:rPr>
          <w:rFonts w:ascii="Open Sans Light" w:eastAsia="Times New Roman" w:hAnsi="Open Sans Light" w:cs="Open Sans Light"/>
        </w:rPr>
        <w:t>•</w:t>
      </w:r>
      <w:r w:rsidRPr="00FA226F">
        <w:rPr>
          <w:rFonts w:ascii="Open Sans Light" w:eastAsia="Times New Roman" w:hAnsi="Open Sans Light" w:cs="Open Sans Light"/>
        </w:rPr>
        <w:tab/>
        <w:t>Ambitious and Progressive</w:t>
      </w:r>
    </w:p>
    <w:p w14:paraId="0AEA6094" w14:textId="77777777" w:rsidR="00275F8E" w:rsidRPr="00FA226F" w:rsidRDefault="00275F8E" w:rsidP="00275F8E">
      <w:pPr>
        <w:autoSpaceDN w:val="0"/>
        <w:adjustRightInd w:val="0"/>
        <w:spacing w:after="0" w:line="240" w:lineRule="auto"/>
        <w:contextualSpacing/>
        <w:jc w:val="both"/>
        <w:textAlignment w:val="baseline"/>
        <w:rPr>
          <w:rFonts w:ascii="Open Sans Light" w:eastAsia="Times New Roman" w:hAnsi="Open Sans Light" w:cs="Open Sans Light"/>
        </w:rPr>
      </w:pPr>
      <w:r w:rsidRPr="00FA226F">
        <w:rPr>
          <w:rFonts w:ascii="Open Sans Light" w:eastAsia="Times New Roman" w:hAnsi="Open Sans Light" w:cs="Open Sans Light"/>
        </w:rPr>
        <w:t>•</w:t>
      </w:r>
      <w:r w:rsidRPr="00FA226F">
        <w:rPr>
          <w:rFonts w:ascii="Open Sans Light" w:eastAsia="Times New Roman" w:hAnsi="Open Sans Light" w:cs="Open Sans Light"/>
        </w:rPr>
        <w:tab/>
        <w:t>Enterprising</w:t>
      </w:r>
    </w:p>
    <w:p w14:paraId="5C87CD3A" w14:textId="77777777" w:rsidR="00275F8E" w:rsidRPr="00FA226F" w:rsidRDefault="00275F8E" w:rsidP="00275F8E">
      <w:pPr>
        <w:autoSpaceDN w:val="0"/>
        <w:adjustRightInd w:val="0"/>
        <w:spacing w:after="0" w:line="240" w:lineRule="auto"/>
        <w:contextualSpacing/>
        <w:jc w:val="both"/>
        <w:textAlignment w:val="baseline"/>
        <w:rPr>
          <w:rFonts w:ascii="Open Sans Light" w:eastAsia="Times New Roman" w:hAnsi="Open Sans Light" w:cs="Open Sans Light"/>
        </w:rPr>
      </w:pPr>
      <w:r w:rsidRPr="00FA226F">
        <w:rPr>
          <w:rFonts w:ascii="Open Sans Light" w:eastAsia="Times New Roman" w:hAnsi="Open Sans Light" w:cs="Open Sans Light"/>
        </w:rPr>
        <w:t>•</w:t>
      </w:r>
      <w:r w:rsidRPr="00FA226F">
        <w:rPr>
          <w:rFonts w:ascii="Open Sans Light" w:eastAsia="Times New Roman" w:hAnsi="Open Sans Light" w:cs="Open Sans Light"/>
        </w:rPr>
        <w:tab/>
        <w:t>Professional</w:t>
      </w:r>
    </w:p>
    <w:p w14:paraId="60D92480" w14:textId="77777777" w:rsidR="00275F8E" w:rsidRPr="00FA226F" w:rsidRDefault="00275F8E" w:rsidP="00275F8E">
      <w:pPr>
        <w:autoSpaceDN w:val="0"/>
        <w:adjustRightInd w:val="0"/>
        <w:spacing w:after="0" w:line="240" w:lineRule="auto"/>
        <w:contextualSpacing/>
        <w:jc w:val="both"/>
        <w:textAlignment w:val="baseline"/>
        <w:rPr>
          <w:rFonts w:ascii="Open Sans Light" w:eastAsia="Times New Roman" w:hAnsi="Open Sans Light" w:cs="Open Sans Light"/>
        </w:rPr>
      </w:pPr>
      <w:r w:rsidRPr="00FA226F">
        <w:rPr>
          <w:rFonts w:ascii="Open Sans Light" w:eastAsia="Times New Roman" w:hAnsi="Open Sans Light" w:cs="Open Sans Light"/>
        </w:rPr>
        <w:t>•</w:t>
      </w:r>
      <w:r w:rsidRPr="00FA226F">
        <w:rPr>
          <w:rFonts w:ascii="Open Sans Light" w:eastAsia="Times New Roman" w:hAnsi="Open Sans Light" w:cs="Open Sans Light"/>
        </w:rPr>
        <w:tab/>
        <w:t>Passionate about everything we do</w:t>
      </w:r>
    </w:p>
    <w:p w14:paraId="055A3B10" w14:textId="77777777" w:rsidR="00275F8E" w:rsidRPr="00FA226F" w:rsidRDefault="00275F8E" w:rsidP="00275F8E">
      <w:pPr>
        <w:autoSpaceDN w:val="0"/>
        <w:adjustRightInd w:val="0"/>
        <w:spacing w:after="0" w:line="240" w:lineRule="auto"/>
        <w:contextualSpacing/>
        <w:jc w:val="both"/>
        <w:textAlignment w:val="baseline"/>
        <w:rPr>
          <w:rFonts w:ascii="Open Sans Light" w:eastAsia="Times New Roman" w:hAnsi="Open Sans Light" w:cs="Open Sans Light"/>
        </w:rPr>
      </w:pPr>
      <w:r w:rsidRPr="00FA226F">
        <w:rPr>
          <w:rFonts w:ascii="Open Sans Light" w:eastAsia="Times New Roman" w:hAnsi="Open Sans Light" w:cs="Open Sans Light"/>
        </w:rPr>
        <w:t>•</w:t>
      </w:r>
      <w:r w:rsidRPr="00FA226F">
        <w:rPr>
          <w:rFonts w:ascii="Open Sans Light" w:eastAsia="Times New Roman" w:hAnsi="Open Sans Light" w:cs="Open Sans Light"/>
        </w:rPr>
        <w:tab/>
        <w:t>Supportive</w:t>
      </w:r>
    </w:p>
    <w:p w14:paraId="71989240" w14:textId="77777777" w:rsidR="00275F8E" w:rsidRPr="00FA226F" w:rsidRDefault="00275F8E" w:rsidP="00275F8E">
      <w:pPr>
        <w:spacing w:after="0" w:line="240" w:lineRule="auto"/>
        <w:contextualSpacing/>
        <w:jc w:val="both"/>
        <w:rPr>
          <w:rFonts w:ascii="Open Sans Light" w:eastAsia="Calibri" w:hAnsi="Open Sans Light" w:cs="Open Sans Light"/>
        </w:rPr>
      </w:pPr>
    </w:p>
    <w:tbl>
      <w:tblPr>
        <w:tblStyle w:val="TableGrid"/>
        <w:tblW w:w="9493" w:type="dxa"/>
        <w:tblLook w:val="04A0" w:firstRow="1" w:lastRow="0" w:firstColumn="1" w:lastColumn="0" w:noHBand="0" w:noVBand="1"/>
      </w:tblPr>
      <w:tblGrid>
        <w:gridCol w:w="9493"/>
      </w:tblGrid>
      <w:tr w:rsidR="00275F8E" w:rsidRPr="00FA226F" w14:paraId="0F013483" w14:textId="77777777" w:rsidTr="00A687F8">
        <w:trPr>
          <w:trHeight w:val="300"/>
        </w:trPr>
        <w:tc>
          <w:tcPr>
            <w:tcW w:w="9493" w:type="dxa"/>
          </w:tcPr>
          <w:p w14:paraId="052F9F5C" w14:textId="77777777" w:rsidR="00275F8E" w:rsidRPr="00FA226F" w:rsidRDefault="00275F8E" w:rsidP="00726144">
            <w:pPr>
              <w:tabs>
                <w:tab w:val="center" w:pos="4513"/>
                <w:tab w:val="right" w:pos="9026"/>
              </w:tabs>
              <w:contextualSpacing/>
              <w:jc w:val="both"/>
              <w:rPr>
                <w:rFonts w:ascii="Open Sans Light" w:eastAsia="Calibri" w:hAnsi="Open Sans Light" w:cs="Open Sans Light"/>
              </w:rPr>
            </w:pPr>
            <w:r w:rsidRPr="00FA226F">
              <w:rPr>
                <w:rFonts w:ascii="Open Sans Light" w:eastAsia="Calibri" w:hAnsi="Open Sans Light" w:cs="Open Sans Light"/>
                <w:b/>
              </w:rPr>
              <w:t>Essential criteria for the post</w:t>
            </w:r>
          </w:p>
        </w:tc>
      </w:tr>
      <w:tr w:rsidR="003E09DC" w:rsidRPr="00FA226F" w14:paraId="2A91425D" w14:textId="77777777" w:rsidTr="00A687F8">
        <w:trPr>
          <w:trHeight w:val="300"/>
        </w:trPr>
        <w:tc>
          <w:tcPr>
            <w:tcW w:w="9493" w:type="dxa"/>
          </w:tcPr>
          <w:p w14:paraId="56197B05" w14:textId="44E96AAF" w:rsidR="003E09DC" w:rsidRPr="60BE4EDF" w:rsidRDefault="00482FA9" w:rsidP="60BE4EDF">
            <w:pPr>
              <w:spacing w:after="120"/>
              <w:rPr>
                <w:rFonts w:ascii="Open Sans Light" w:eastAsia="Calibri" w:hAnsi="Open Sans Light" w:cs="Open Sans Light"/>
              </w:rPr>
            </w:pPr>
            <w:r w:rsidRPr="00A57274">
              <w:rPr>
                <w:rFonts w:ascii="Open Sans Light" w:eastAsia="Calibri" w:hAnsi="Open Sans Light" w:cs="Open Sans Light"/>
              </w:rPr>
              <w:t>Relevant qualification</w:t>
            </w:r>
            <w:r w:rsidR="003E09DC" w:rsidRPr="00A57274">
              <w:rPr>
                <w:rFonts w:ascii="Open Sans Light" w:eastAsia="Calibri" w:hAnsi="Open Sans Light" w:cs="Open Sans Light"/>
              </w:rPr>
              <w:t xml:space="preserve"> in </w:t>
            </w:r>
            <w:r w:rsidR="00302A27">
              <w:rPr>
                <w:rFonts w:ascii="Open Sans Light" w:eastAsia="Calibri" w:hAnsi="Open Sans Light" w:cs="Open Sans Light"/>
              </w:rPr>
              <w:t>m</w:t>
            </w:r>
            <w:r w:rsidR="003E09DC" w:rsidRPr="00A57274">
              <w:rPr>
                <w:rFonts w:ascii="Open Sans Light" w:eastAsia="Calibri" w:hAnsi="Open Sans Light" w:cs="Open Sans Light"/>
              </w:rPr>
              <w:t>anaging</w:t>
            </w:r>
            <w:r w:rsidR="003E09DC" w:rsidRPr="003E09DC">
              <w:rPr>
                <w:rFonts w:ascii="Open Sans Light" w:eastAsia="Calibri" w:hAnsi="Open Sans Light" w:cs="Open Sans Light"/>
              </w:rPr>
              <w:t xml:space="preserve"> and </w:t>
            </w:r>
            <w:r w:rsidR="00302A27">
              <w:rPr>
                <w:rFonts w:ascii="Open Sans Light" w:eastAsia="Calibri" w:hAnsi="Open Sans Light" w:cs="Open Sans Light"/>
              </w:rPr>
              <w:t>s</w:t>
            </w:r>
            <w:r w:rsidR="003E09DC" w:rsidRPr="003E09DC">
              <w:rPr>
                <w:rFonts w:ascii="Open Sans Light" w:eastAsia="Calibri" w:hAnsi="Open Sans Light" w:cs="Open Sans Light"/>
              </w:rPr>
              <w:t xml:space="preserve">upervising </w:t>
            </w:r>
            <w:r w:rsidR="00302A27">
              <w:rPr>
                <w:rFonts w:ascii="Open Sans Light" w:eastAsia="Calibri" w:hAnsi="Open Sans Light" w:cs="Open Sans Light"/>
              </w:rPr>
              <w:t>f</w:t>
            </w:r>
            <w:r w:rsidR="003E09DC" w:rsidRPr="003E09DC">
              <w:rPr>
                <w:rFonts w:ascii="Open Sans Light" w:eastAsia="Calibri" w:hAnsi="Open Sans Light" w:cs="Open Sans Light"/>
              </w:rPr>
              <w:t xml:space="preserve">ood </w:t>
            </w:r>
            <w:r w:rsidR="00302A27">
              <w:rPr>
                <w:rFonts w:ascii="Open Sans Light" w:eastAsia="Calibri" w:hAnsi="Open Sans Light" w:cs="Open Sans Light"/>
              </w:rPr>
              <w:t>s</w:t>
            </w:r>
            <w:r w:rsidR="003E09DC" w:rsidRPr="003E09DC">
              <w:rPr>
                <w:rFonts w:ascii="Open Sans Light" w:eastAsia="Calibri" w:hAnsi="Open Sans Light" w:cs="Open Sans Light"/>
              </w:rPr>
              <w:t>afety</w:t>
            </w:r>
            <w:r w:rsidR="00302A27">
              <w:rPr>
                <w:rFonts w:ascii="Open Sans Light" w:eastAsia="Calibri" w:hAnsi="Open Sans Light" w:cs="Open Sans Light"/>
              </w:rPr>
              <w:t xml:space="preserve"> and l</w:t>
            </w:r>
            <w:r w:rsidR="003E09DC" w:rsidRPr="003E09DC">
              <w:rPr>
                <w:rFonts w:ascii="Open Sans Light" w:eastAsia="Calibri" w:hAnsi="Open Sans Light" w:cs="Open Sans Light"/>
              </w:rPr>
              <w:t>egislation.</w:t>
            </w:r>
          </w:p>
        </w:tc>
      </w:tr>
      <w:tr w:rsidR="60BE4EDF" w14:paraId="63DC10A7" w14:textId="77777777" w:rsidTr="60BE4EDF">
        <w:trPr>
          <w:trHeight w:val="300"/>
        </w:trPr>
        <w:tc>
          <w:tcPr>
            <w:tcW w:w="9493" w:type="dxa"/>
          </w:tcPr>
          <w:p w14:paraId="548E85AC" w14:textId="794F49DB" w:rsidR="2C978BD6" w:rsidRDefault="2C978BD6" w:rsidP="60BE4EDF">
            <w:pPr>
              <w:tabs>
                <w:tab w:val="center" w:pos="4513"/>
                <w:tab w:val="right" w:pos="9026"/>
              </w:tabs>
              <w:spacing w:after="120" w:line="259" w:lineRule="auto"/>
              <w:rPr>
                <w:rFonts w:ascii="Open Sans Light" w:eastAsia="Calibri" w:hAnsi="Open Sans Light" w:cs="Open Sans Light"/>
              </w:rPr>
            </w:pPr>
            <w:r w:rsidRPr="60BE4EDF">
              <w:rPr>
                <w:rFonts w:ascii="Open Sans Light" w:eastAsia="Calibri" w:hAnsi="Open Sans Light" w:cs="Open Sans Light"/>
              </w:rPr>
              <w:t>Hold a current food hygiene certificate</w:t>
            </w:r>
          </w:p>
        </w:tc>
      </w:tr>
      <w:tr w:rsidR="0085600F" w:rsidRPr="00FA226F" w14:paraId="304CFDE0" w14:textId="77777777" w:rsidTr="00A687F8">
        <w:trPr>
          <w:trHeight w:val="300"/>
        </w:trPr>
        <w:tc>
          <w:tcPr>
            <w:tcW w:w="9493" w:type="dxa"/>
          </w:tcPr>
          <w:p w14:paraId="1F919D51" w14:textId="532124FA" w:rsidR="0085600F" w:rsidRPr="00FA226F" w:rsidRDefault="0085600F" w:rsidP="60BE4EDF">
            <w:pPr>
              <w:tabs>
                <w:tab w:val="center" w:pos="4513"/>
                <w:tab w:val="right" w:pos="9026"/>
              </w:tabs>
              <w:spacing w:after="120" w:line="259" w:lineRule="auto"/>
              <w:rPr>
                <w:rFonts w:ascii="Open Sans Light" w:eastAsia="Calibri" w:hAnsi="Open Sans Light" w:cs="Open Sans Light"/>
              </w:rPr>
            </w:pPr>
            <w:r w:rsidRPr="60BE4EDF">
              <w:rPr>
                <w:rFonts w:ascii="Open Sans Light" w:eastAsia="Calibri" w:hAnsi="Open Sans Light" w:cs="Open Sans Light"/>
              </w:rPr>
              <w:t xml:space="preserve">Minimum of </w:t>
            </w:r>
            <w:r w:rsidR="00482FA9">
              <w:rPr>
                <w:rFonts w:ascii="Open Sans Light" w:eastAsia="Calibri" w:hAnsi="Open Sans Light" w:cs="Open Sans Light"/>
              </w:rPr>
              <w:t>1</w:t>
            </w:r>
            <w:r w:rsidRPr="60BE4EDF">
              <w:rPr>
                <w:rFonts w:ascii="Open Sans Light" w:eastAsia="Calibri" w:hAnsi="Open Sans Light" w:cs="Open Sans Light"/>
              </w:rPr>
              <w:t xml:space="preserve"> year experience in a similar position</w:t>
            </w:r>
          </w:p>
        </w:tc>
      </w:tr>
      <w:tr w:rsidR="00275F8E" w:rsidRPr="00FA226F" w14:paraId="5522A7FA" w14:textId="77777777" w:rsidTr="00A687F8">
        <w:trPr>
          <w:trHeight w:val="300"/>
        </w:trPr>
        <w:tc>
          <w:tcPr>
            <w:tcW w:w="9493" w:type="dxa"/>
          </w:tcPr>
          <w:p w14:paraId="5D24501F" w14:textId="23770A6D" w:rsidR="00275F8E" w:rsidRPr="00FA226F" w:rsidRDefault="00FA226F" w:rsidP="60BE4EDF">
            <w:pPr>
              <w:tabs>
                <w:tab w:val="center" w:pos="4513"/>
                <w:tab w:val="right" w:pos="9026"/>
              </w:tabs>
              <w:spacing w:after="120" w:line="259" w:lineRule="auto"/>
              <w:rPr>
                <w:rFonts w:ascii="Open Sans Light" w:eastAsia="Calibri" w:hAnsi="Open Sans Light" w:cs="Open Sans Light"/>
              </w:rPr>
            </w:pPr>
            <w:r w:rsidRPr="60BE4EDF">
              <w:rPr>
                <w:rFonts w:ascii="Open Sans Light" w:eastAsia="Calibri" w:hAnsi="Open Sans Light" w:cs="Open Sans Light"/>
              </w:rPr>
              <w:t>Strong culinary skills and knowledge of various cooking techniques</w:t>
            </w:r>
          </w:p>
        </w:tc>
      </w:tr>
      <w:tr w:rsidR="0085600F" w:rsidRPr="00FA226F" w14:paraId="7B7BD042" w14:textId="77777777" w:rsidTr="00A687F8">
        <w:trPr>
          <w:trHeight w:val="300"/>
        </w:trPr>
        <w:tc>
          <w:tcPr>
            <w:tcW w:w="9493" w:type="dxa"/>
          </w:tcPr>
          <w:p w14:paraId="511A5D58" w14:textId="74518C28" w:rsidR="0085600F" w:rsidRPr="00FA226F" w:rsidRDefault="0085600F" w:rsidP="60BE4EDF">
            <w:pPr>
              <w:tabs>
                <w:tab w:val="center" w:pos="4513"/>
                <w:tab w:val="right" w:pos="9026"/>
              </w:tabs>
              <w:spacing w:after="120" w:line="259" w:lineRule="auto"/>
              <w:rPr>
                <w:rFonts w:ascii="Open Sans Light" w:eastAsia="Calibri" w:hAnsi="Open Sans Light" w:cs="Open Sans Light"/>
              </w:rPr>
            </w:pPr>
            <w:r w:rsidRPr="60BE4EDF">
              <w:rPr>
                <w:rFonts w:ascii="Open Sans Light" w:eastAsia="Calibri" w:hAnsi="Open Sans Light" w:cs="Open Sans Light"/>
              </w:rPr>
              <w:t xml:space="preserve">Able to demonstrate great customer service skills  </w:t>
            </w:r>
          </w:p>
        </w:tc>
      </w:tr>
      <w:tr w:rsidR="000B1923" w:rsidRPr="00FA226F" w14:paraId="3667F67D" w14:textId="77777777" w:rsidTr="00A687F8">
        <w:trPr>
          <w:trHeight w:val="300"/>
        </w:trPr>
        <w:tc>
          <w:tcPr>
            <w:tcW w:w="9493" w:type="dxa"/>
          </w:tcPr>
          <w:p w14:paraId="63EDD742" w14:textId="632F1173" w:rsidR="000B1923" w:rsidRDefault="6899F693" w:rsidP="60BE4EDF">
            <w:pPr>
              <w:tabs>
                <w:tab w:val="center" w:pos="4513"/>
                <w:tab w:val="right" w:pos="9026"/>
              </w:tabs>
              <w:spacing w:after="120" w:line="259" w:lineRule="auto"/>
              <w:rPr>
                <w:rFonts w:ascii="Open Sans Light" w:eastAsia="Calibri" w:hAnsi="Open Sans Light" w:cs="Open Sans Light"/>
              </w:rPr>
            </w:pPr>
            <w:r w:rsidRPr="60BE4EDF">
              <w:rPr>
                <w:rFonts w:ascii="Open Sans Light" w:eastAsia="Calibri" w:hAnsi="Open Sans Light" w:cs="Open Sans Light"/>
                <w:lang w:val="en-US"/>
              </w:rPr>
              <w:t>Able to work flexibly, with regular weekend/evening and bank holidays</w:t>
            </w:r>
          </w:p>
        </w:tc>
      </w:tr>
      <w:tr w:rsidR="60BE4EDF" w14:paraId="016B7D11" w14:textId="77777777" w:rsidTr="60BE4EDF">
        <w:trPr>
          <w:trHeight w:val="454"/>
        </w:trPr>
        <w:tc>
          <w:tcPr>
            <w:tcW w:w="9493" w:type="dxa"/>
          </w:tcPr>
          <w:p w14:paraId="5E990E69" w14:textId="5EFE0057" w:rsidR="20472CE5" w:rsidRDefault="20472CE5" w:rsidP="60BE4EDF">
            <w:pPr>
              <w:spacing w:after="120" w:line="259" w:lineRule="auto"/>
              <w:rPr>
                <w:rFonts w:ascii="Open Sans Light" w:eastAsia="Calibri" w:hAnsi="Open Sans Light" w:cs="Open Sans Light"/>
                <w:lang w:val="en-US"/>
              </w:rPr>
            </w:pPr>
            <w:r w:rsidRPr="60BE4EDF">
              <w:rPr>
                <w:rFonts w:ascii="Open Sans Light" w:eastAsia="Calibri" w:hAnsi="Open Sans Light" w:cs="Open Sans Light"/>
                <w:lang w:val="en-US"/>
              </w:rPr>
              <w:t>A team player with great communication skills</w:t>
            </w:r>
          </w:p>
        </w:tc>
      </w:tr>
      <w:tr w:rsidR="00275F8E" w:rsidRPr="00FA226F" w14:paraId="01F5E76F" w14:textId="77777777" w:rsidTr="00A687F8">
        <w:trPr>
          <w:trHeight w:val="300"/>
        </w:trPr>
        <w:tc>
          <w:tcPr>
            <w:tcW w:w="9493" w:type="dxa"/>
          </w:tcPr>
          <w:p w14:paraId="710C5A6C" w14:textId="77777777" w:rsidR="00275F8E" w:rsidRPr="000B1923" w:rsidRDefault="00275F8E" w:rsidP="60BE4EDF">
            <w:pPr>
              <w:tabs>
                <w:tab w:val="center" w:pos="4513"/>
                <w:tab w:val="right" w:pos="9026"/>
              </w:tabs>
              <w:spacing w:after="120" w:line="259" w:lineRule="auto"/>
              <w:contextualSpacing/>
              <w:rPr>
                <w:rFonts w:ascii="Open Sans Light" w:eastAsia="Calibri" w:hAnsi="Open Sans Light" w:cs="Open Sans Light"/>
                <w:b/>
                <w:bCs/>
              </w:rPr>
            </w:pPr>
            <w:r w:rsidRPr="60BE4EDF">
              <w:rPr>
                <w:rFonts w:ascii="Open Sans Light" w:eastAsia="Calibri" w:hAnsi="Open Sans Light" w:cs="Open Sans Light"/>
                <w:b/>
                <w:bCs/>
              </w:rPr>
              <w:t>Desirable criteria for the post</w:t>
            </w:r>
          </w:p>
        </w:tc>
      </w:tr>
      <w:tr w:rsidR="00275F8E" w:rsidRPr="00FA226F" w14:paraId="3FE634F0" w14:textId="77777777" w:rsidTr="00A687F8">
        <w:trPr>
          <w:trHeight w:val="300"/>
        </w:trPr>
        <w:tc>
          <w:tcPr>
            <w:tcW w:w="9493" w:type="dxa"/>
          </w:tcPr>
          <w:p w14:paraId="51BC4D16" w14:textId="41B6C970" w:rsidR="00275F8E" w:rsidRPr="000B1923" w:rsidRDefault="5C35DC79" w:rsidP="60BE4EDF">
            <w:pPr>
              <w:tabs>
                <w:tab w:val="center" w:pos="4513"/>
                <w:tab w:val="right" w:pos="9026"/>
              </w:tabs>
              <w:spacing w:after="120" w:line="259" w:lineRule="auto"/>
              <w:rPr>
                <w:rFonts w:ascii="Open Sans Light" w:eastAsia="Calibri" w:hAnsi="Open Sans Light" w:cs="Open Sans Light"/>
              </w:rPr>
            </w:pPr>
            <w:r w:rsidRPr="60BE4EDF">
              <w:rPr>
                <w:rFonts w:ascii="Open Sans Light" w:eastAsia="Calibri" w:hAnsi="Open Sans Light" w:cs="Open Sans Light"/>
              </w:rPr>
              <w:t>Positive work ethic</w:t>
            </w:r>
          </w:p>
        </w:tc>
      </w:tr>
      <w:tr w:rsidR="00275F8E" w:rsidRPr="00FA226F" w14:paraId="4EB2A616" w14:textId="77777777" w:rsidTr="00A687F8">
        <w:trPr>
          <w:trHeight w:val="300"/>
        </w:trPr>
        <w:tc>
          <w:tcPr>
            <w:tcW w:w="9493" w:type="dxa"/>
          </w:tcPr>
          <w:p w14:paraId="26C78128" w14:textId="0EF28902" w:rsidR="00275F8E" w:rsidRPr="000B1923" w:rsidRDefault="5C35DC79" w:rsidP="60BE4EDF">
            <w:pPr>
              <w:tabs>
                <w:tab w:val="center" w:pos="4513"/>
                <w:tab w:val="right" w:pos="9026"/>
              </w:tabs>
              <w:spacing w:after="120" w:line="259" w:lineRule="auto"/>
              <w:rPr>
                <w:rFonts w:ascii="Open Sans Light" w:eastAsia="Calibri" w:hAnsi="Open Sans Light" w:cs="Open Sans Light"/>
              </w:rPr>
            </w:pPr>
            <w:r w:rsidRPr="60BE4EDF">
              <w:rPr>
                <w:rFonts w:ascii="Open Sans Light" w:eastAsia="Calibri" w:hAnsi="Open Sans Light" w:cs="Open Sans Light"/>
              </w:rPr>
              <w:t>Ability to communicate effectively</w:t>
            </w:r>
          </w:p>
        </w:tc>
      </w:tr>
      <w:tr w:rsidR="00AB1BD5" w:rsidRPr="00FA226F" w14:paraId="524012C3" w14:textId="77777777" w:rsidTr="00A687F8">
        <w:trPr>
          <w:trHeight w:val="300"/>
        </w:trPr>
        <w:tc>
          <w:tcPr>
            <w:tcW w:w="9493" w:type="dxa"/>
          </w:tcPr>
          <w:p w14:paraId="1481CA71" w14:textId="0570CCDC" w:rsidR="00AB1BD5" w:rsidRDefault="5C35DC79" w:rsidP="60BE4EDF">
            <w:pPr>
              <w:spacing w:after="120" w:line="259" w:lineRule="auto"/>
              <w:rPr>
                <w:rFonts w:ascii="Open Sans Light" w:eastAsia="Calibri" w:hAnsi="Open Sans Light" w:cs="Open Sans Light"/>
              </w:rPr>
            </w:pPr>
            <w:r w:rsidRPr="60BE4EDF">
              <w:rPr>
                <w:rFonts w:ascii="Open Sans Light" w:eastAsia="Calibri" w:hAnsi="Open Sans Light" w:cs="Open Sans Light"/>
              </w:rPr>
              <w:t>Possess the ability to work under pressure</w:t>
            </w:r>
          </w:p>
        </w:tc>
      </w:tr>
      <w:tr w:rsidR="0085600F" w:rsidRPr="00FA226F" w14:paraId="2DD74EB0" w14:textId="77777777" w:rsidTr="00A687F8">
        <w:trPr>
          <w:trHeight w:val="300"/>
        </w:trPr>
        <w:tc>
          <w:tcPr>
            <w:tcW w:w="9493" w:type="dxa"/>
          </w:tcPr>
          <w:p w14:paraId="2D7648E5" w14:textId="4E641402" w:rsidR="0085600F" w:rsidRPr="00AB1BD5" w:rsidRDefault="0085600F" w:rsidP="60BE4EDF">
            <w:pPr>
              <w:spacing w:after="120" w:line="259" w:lineRule="auto"/>
              <w:rPr>
                <w:rFonts w:ascii="Open Sans Light" w:eastAsia="Calibri" w:hAnsi="Open Sans Light" w:cs="Open Sans Light"/>
              </w:rPr>
            </w:pPr>
            <w:r w:rsidRPr="60BE4EDF">
              <w:rPr>
                <w:rFonts w:ascii="Open Sans Light" w:eastAsia="Calibri" w:hAnsi="Open Sans Light" w:cs="Open Sans Light"/>
              </w:rPr>
              <w:t>Full UK drivers Licence preferred</w:t>
            </w:r>
          </w:p>
        </w:tc>
      </w:tr>
    </w:tbl>
    <w:p w14:paraId="08F57989" w14:textId="77777777" w:rsidR="00FD3A20" w:rsidRDefault="00FD3A20" w:rsidP="002F5DF4">
      <w:pPr>
        <w:tabs>
          <w:tab w:val="left" w:pos="-720"/>
          <w:tab w:val="left" w:pos="0"/>
        </w:tabs>
        <w:spacing w:after="0" w:line="240" w:lineRule="auto"/>
        <w:jc w:val="both"/>
        <w:rPr>
          <w:rFonts w:ascii="Open Sans Light" w:eastAsia="Calibri" w:hAnsi="Open Sans Light" w:cs="Open Sans Light"/>
          <w:b/>
        </w:rPr>
      </w:pPr>
    </w:p>
    <w:p w14:paraId="6F2C905C" w14:textId="77777777" w:rsidR="00FD3A20" w:rsidRDefault="00FD3A20" w:rsidP="002F5DF4">
      <w:pPr>
        <w:tabs>
          <w:tab w:val="left" w:pos="-720"/>
          <w:tab w:val="left" w:pos="0"/>
        </w:tabs>
        <w:spacing w:after="0" w:line="240" w:lineRule="auto"/>
        <w:jc w:val="both"/>
        <w:rPr>
          <w:rFonts w:ascii="Open Sans Light" w:eastAsia="Calibri" w:hAnsi="Open Sans Light" w:cs="Open Sans Light"/>
          <w:b/>
        </w:rPr>
      </w:pPr>
    </w:p>
    <w:p w14:paraId="0931B86E" w14:textId="77777777" w:rsidR="00FD3A20" w:rsidRDefault="00FD3A20" w:rsidP="002F5DF4">
      <w:pPr>
        <w:tabs>
          <w:tab w:val="left" w:pos="-720"/>
          <w:tab w:val="left" w:pos="0"/>
        </w:tabs>
        <w:spacing w:after="0" w:line="240" w:lineRule="auto"/>
        <w:jc w:val="both"/>
        <w:rPr>
          <w:rFonts w:ascii="Open Sans Light" w:eastAsia="Calibri" w:hAnsi="Open Sans Light" w:cs="Open Sans Light"/>
          <w:b/>
        </w:rPr>
      </w:pPr>
    </w:p>
    <w:p w14:paraId="01142886" w14:textId="77777777" w:rsidR="00FD3A20" w:rsidRDefault="00FD3A20" w:rsidP="002F5DF4">
      <w:pPr>
        <w:tabs>
          <w:tab w:val="left" w:pos="-720"/>
          <w:tab w:val="left" w:pos="0"/>
        </w:tabs>
        <w:spacing w:after="0" w:line="240" w:lineRule="auto"/>
        <w:jc w:val="both"/>
        <w:rPr>
          <w:rFonts w:ascii="Open Sans Light" w:eastAsia="Calibri" w:hAnsi="Open Sans Light" w:cs="Open Sans Light"/>
          <w:b/>
        </w:rPr>
      </w:pPr>
    </w:p>
    <w:p w14:paraId="633637D6" w14:textId="537D1825" w:rsidR="002F5DF4" w:rsidRPr="00FA226F" w:rsidRDefault="002F5DF4" w:rsidP="002F5DF4">
      <w:pPr>
        <w:tabs>
          <w:tab w:val="left" w:pos="-720"/>
          <w:tab w:val="left" w:pos="0"/>
        </w:tabs>
        <w:spacing w:after="0" w:line="240" w:lineRule="auto"/>
        <w:jc w:val="both"/>
        <w:rPr>
          <w:rFonts w:ascii="Open Sans Light" w:eastAsia="Calibri" w:hAnsi="Open Sans Light" w:cs="Open Sans Light"/>
        </w:rPr>
      </w:pPr>
      <w:r w:rsidRPr="00FA226F">
        <w:rPr>
          <w:rFonts w:ascii="Open Sans Light" w:eastAsia="Calibri" w:hAnsi="Open Sans Light" w:cs="Open Sans Light"/>
          <w:b/>
        </w:rPr>
        <w:t>CONDITIONS OF EMPLOYMENT</w:t>
      </w:r>
    </w:p>
    <w:p w14:paraId="13EAA2B0" w14:textId="77777777" w:rsidR="000B1923" w:rsidRDefault="000B1923" w:rsidP="005A4C3D">
      <w:pPr>
        <w:textAlignment w:val="baseline"/>
        <w:rPr>
          <w:rFonts w:ascii="Open Sans Light" w:hAnsi="Open Sans Light" w:cs="Open Sans Light"/>
          <w:b/>
          <w:bCs/>
          <w:szCs w:val="20"/>
        </w:rPr>
      </w:pPr>
    </w:p>
    <w:p w14:paraId="3ACB1E09" w14:textId="55FE32AB" w:rsidR="005A4C3D" w:rsidRPr="007D0250" w:rsidRDefault="005A4C3D" w:rsidP="005A4C3D">
      <w:pPr>
        <w:textAlignment w:val="baseline"/>
        <w:rPr>
          <w:rFonts w:ascii="Open Sans Light" w:eastAsia="Times New Roman" w:hAnsi="Open Sans Light" w:cs="Open Sans Light"/>
          <w:szCs w:val="20"/>
        </w:rPr>
      </w:pPr>
      <w:r w:rsidRPr="007D0250">
        <w:rPr>
          <w:rFonts w:ascii="Open Sans Light" w:hAnsi="Open Sans Light" w:cs="Open Sans Light"/>
          <w:b/>
          <w:bCs/>
          <w:szCs w:val="20"/>
        </w:rPr>
        <w:t>Working Hours</w:t>
      </w:r>
      <w:r w:rsidRPr="007D0250">
        <w:rPr>
          <w:rFonts w:ascii="Open Sans Light" w:eastAsia="Times New Roman" w:hAnsi="Open Sans Light" w:cs="Open Sans Light"/>
          <w:szCs w:val="20"/>
        </w:rPr>
        <w:t xml:space="preserve"> </w:t>
      </w:r>
    </w:p>
    <w:p w14:paraId="1D4C0DF2" w14:textId="7CBD9FDC" w:rsidR="005A4C3D" w:rsidRPr="007D0250" w:rsidRDefault="005A4C3D" w:rsidP="60BE4EDF">
      <w:pPr>
        <w:textAlignment w:val="baseline"/>
        <w:rPr>
          <w:rFonts w:ascii="Open Sans Light" w:eastAsia="Times New Roman" w:hAnsi="Open Sans Light" w:cs="Open Sans Light"/>
        </w:rPr>
      </w:pPr>
      <w:r w:rsidRPr="60BE4EDF">
        <w:rPr>
          <w:rFonts w:ascii="Open Sans Light" w:eastAsia="Times New Roman" w:hAnsi="Open Sans Light" w:cs="Open Sans Light"/>
        </w:rPr>
        <w:t>40 hours per week annualised with flex up in summer months and flex down in winter months; with regular weekend/</w:t>
      </w:r>
      <w:r w:rsidR="1D0CC526" w:rsidRPr="60BE4EDF">
        <w:rPr>
          <w:rFonts w:ascii="Open Sans Light" w:eastAsia="Times New Roman" w:hAnsi="Open Sans Light" w:cs="Open Sans Light"/>
        </w:rPr>
        <w:t xml:space="preserve">evening </w:t>
      </w:r>
      <w:r w:rsidRPr="60BE4EDF">
        <w:rPr>
          <w:rFonts w:ascii="Open Sans Light" w:eastAsia="Times New Roman" w:hAnsi="Open Sans Light" w:cs="Open Sans Light"/>
        </w:rPr>
        <w:t xml:space="preserve">and bank holiday working. </w:t>
      </w:r>
    </w:p>
    <w:p w14:paraId="1E064E27" w14:textId="7EC2E9F0" w:rsidR="005A4C3D" w:rsidRDefault="005A4C3D" w:rsidP="005A4C3D">
      <w:pPr>
        <w:textAlignment w:val="baseline"/>
        <w:rPr>
          <w:rFonts w:ascii="Open Sans Light" w:eastAsia="Times New Roman" w:hAnsi="Open Sans Light" w:cs="Open Sans Light"/>
          <w:szCs w:val="20"/>
        </w:rPr>
      </w:pPr>
      <w:r w:rsidRPr="007D0250">
        <w:rPr>
          <w:rFonts w:ascii="Open Sans Light" w:eastAsia="Times New Roman" w:hAnsi="Open Sans Light" w:cs="Open Sans Light"/>
          <w:szCs w:val="20"/>
        </w:rPr>
        <w:t>Hours of work will vary but are based around the One Garden Brighton operating and opening times of 8.</w:t>
      </w:r>
      <w:r w:rsidR="003E09DC">
        <w:rPr>
          <w:rFonts w:ascii="Open Sans Light" w:eastAsia="Times New Roman" w:hAnsi="Open Sans Light" w:cs="Open Sans Light"/>
          <w:szCs w:val="20"/>
        </w:rPr>
        <w:t>30</w:t>
      </w:r>
      <w:r w:rsidRPr="007D0250">
        <w:rPr>
          <w:rFonts w:ascii="Open Sans Light" w:eastAsia="Times New Roman" w:hAnsi="Open Sans Light" w:cs="Open Sans Light"/>
          <w:szCs w:val="20"/>
        </w:rPr>
        <w:t xml:space="preserve">am to </w:t>
      </w:r>
      <w:r w:rsidR="003E09DC">
        <w:rPr>
          <w:rFonts w:ascii="Open Sans Light" w:eastAsia="Times New Roman" w:hAnsi="Open Sans Light" w:cs="Open Sans Light"/>
          <w:szCs w:val="20"/>
        </w:rPr>
        <w:t>5</w:t>
      </w:r>
      <w:r w:rsidRPr="007D0250">
        <w:rPr>
          <w:rFonts w:ascii="Open Sans Light" w:eastAsia="Times New Roman" w:hAnsi="Open Sans Light" w:cs="Open Sans Light"/>
          <w:szCs w:val="20"/>
        </w:rPr>
        <w:t xml:space="preserve">.00pm, therefore some flexibility will be required to meet the needs of the business, so this will also include some evening working for </w:t>
      </w:r>
      <w:r>
        <w:rPr>
          <w:rFonts w:ascii="Open Sans Light" w:eastAsia="Times New Roman" w:hAnsi="Open Sans Light" w:cs="Open Sans Light"/>
          <w:szCs w:val="20"/>
        </w:rPr>
        <w:t>f</w:t>
      </w:r>
      <w:r w:rsidRPr="007D0250">
        <w:rPr>
          <w:rFonts w:ascii="Open Sans Light" w:eastAsia="Times New Roman" w:hAnsi="Open Sans Light" w:cs="Open Sans Light"/>
          <w:szCs w:val="20"/>
        </w:rPr>
        <w:t xml:space="preserve">unctions and events and whole college promotional events. One Garden Brighton is open all year round seven days per week. </w:t>
      </w:r>
    </w:p>
    <w:p w14:paraId="4938E338" w14:textId="77777777" w:rsidR="005A4C3D" w:rsidRPr="005A4C3D" w:rsidRDefault="005A4C3D" w:rsidP="005A4C3D">
      <w:pPr>
        <w:tabs>
          <w:tab w:val="left" w:pos="-720"/>
          <w:tab w:val="left" w:pos="0"/>
          <w:tab w:val="left" w:pos="720"/>
        </w:tabs>
        <w:ind w:left="1440" w:hanging="1440"/>
        <w:jc w:val="both"/>
        <w:rPr>
          <w:rFonts w:ascii="Open Sans Light" w:hAnsi="Open Sans Light" w:cs="Open Sans Light"/>
          <w:b/>
          <w:bCs/>
        </w:rPr>
      </w:pPr>
      <w:r w:rsidRPr="005A4C3D">
        <w:rPr>
          <w:rFonts w:ascii="Open Sans Light" w:hAnsi="Open Sans Light" w:cs="Open Sans Light"/>
          <w:b/>
          <w:bCs/>
        </w:rPr>
        <w:t>Annual Leave</w:t>
      </w:r>
    </w:p>
    <w:p w14:paraId="2671B496" w14:textId="6C1BF83C" w:rsidR="005A4C3D" w:rsidRPr="005A4C3D" w:rsidRDefault="005A4C3D" w:rsidP="005A4C3D">
      <w:pPr>
        <w:pStyle w:val="ListParagraph"/>
        <w:ind w:left="0"/>
        <w:rPr>
          <w:rFonts w:ascii="Open Sans Light" w:hAnsi="Open Sans Light" w:cs="Open Sans Light"/>
          <w:sz w:val="22"/>
          <w:szCs w:val="22"/>
        </w:rPr>
      </w:pPr>
      <w:r w:rsidRPr="005A4C3D">
        <w:rPr>
          <w:rFonts w:ascii="Open Sans Light" w:hAnsi="Open Sans Light" w:cs="Open Sans Light"/>
          <w:sz w:val="22"/>
          <w:szCs w:val="22"/>
        </w:rPr>
        <w:t>The holiday year is from 1 September - 31 August each year.  The annual leave entitlement for this role is 22 working days, plus 8 bank holidays</w:t>
      </w:r>
      <w:r w:rsidR="003E09DC">
        <w:rPr>
          <w:rFonts w:ascii="Open Sans Light" w:hAnsi="Open Sans Light" w:cs="Open Sans Light"/>
          <w:sz w:val="22"/>
          <w:szCs w:val="22"/>
        </w:rPr>
        <w:t xml:space="preserve"> (</w:t>
      </w:r>
      <w:r w:rsidR="003E09DC" w:rsidRPr="003E09DC">
        <w:rPr>
          <w:rFonts w:ascii="Open Sans Light" w:hAnsi="Open Sans Light" w:cs="Open Sans Light"/>
          <w:sz w:val="22"/>
          <w:szCs w:val="22"/>
        </w:rPr>
        <w:t>TOIL will be agreed for work undertaken on a bank holiday</w:t>
      </w:r>
      <w:r w:rsidR="003E09DC">
        <w:rPr>
          <w:rFonts w:ascii="Open Sans Light" w:hAnsi="Open Sans Light" w:cs="Open Sans Light"/>
          <w:sz w:val="22"/>
          <w:szCs w:val="22"/>
        </w:rPr>
        <w:t>)</w:t>
      </w:r>
      <w:r w:rsidRPr="005A4C3D">
        <w:rPr>
          <w:rFonts w:ascii="Open Sans Light" w:hAnsi="Open Sans Light" w:cs="Open Sans Light"/>
          <w:sz w:val="22"/>
          <w:szCs w:val="22"/>
        </w:rPr>
        <w:t>.  Annual leave is bookable subject to business needs and should be planned and agreed with your Line Manager.</w:t>
      </w:r>
    </w:p>
    <w:p w14:paraId="618D1E6B" w14:textId="77777777" w:rsidR="002F5DF4" w:rsidRPr="00FA226F" w:rsidRDefault="002F5DF4" w:rsidP="002F5DF4">
      <w:pPr>
        <w:overflowPunct w:val="0"/>
        <w:autoSpaceDE w:val="0"/>
        <w:autoSpaceDN w:val="0"/>
        <w:adjustRightInd w:val="0"/>
        <w:spacing w:after="0" w:line="240" w:lineRule="auto"/>
        <w:textAlignment w:val="baseline"/>
        <w:rPr>
          <w:rFonts w:ascii="Open Sans Light" w:eastAsia="Times New Roman" w:hAnsi="Open Sans Light" w:cs="Open Sans Light"/>
        </w:rPr>
      </w:pPr>
    </w:p>
    <w:p w14:paraId="7DD4E10F" w14:textId="77777777" w:rsidR="002F5DF4" w:rsidRPr="00FA226F" w:rsidRDefault="002F5DF4" w:rsidP="002F5DF4">
      <w:pPr>
        <w:tabs>
          <w:tab w:val="left" w:pos="-720"/>
          <w:tab w:val="left" w:pos="0"/>
          <w:tab w:val="left" w:pos="720"/>
        </w:tabs>
        <w:spacing w:after="0" w:line="240" w:lineRule="auto"/>
        <w:ind w:left="1440" w:hanging="1440"/>
        <w:jc w:val="both"/>
        <w:rPr>
          <w:rFonts w:ascii="Open Sans Light" w:eastAsia="Calibri" w:hAnsi="Open Sans Light" w:cs="Open Sans Light"/>
          <w:b/>
          <w:bCs/>
        </w:rPr>
      </w:pPr>
      <w:r w:rsidRPr="00FA226F">
        <w:rPr>
          <w:rFonts w:ascii="Open Sans Light" w:eastAsia="Calibri" w:hAnsi="Open Sans Light" w:cs="Open Sans Light"/>
          <w:b/>
          <w:bCs/>
        </w:rPr>
        <w:t>Continuous Professional Development (CPD)</w:t>
      </w:r>
    </w:p>
    <w:p w14:paraId="6ACAF5C1" w14:textId="77777777" w:rsidR="002F5DF4" w:rsidRPr="00FA226F" w:rsidRDefault="002F5DF4" w:rsidP="002F5DF4">
      <w:pPr>
        <w:spacing w:after="0" w:line="240" w:lineRule="auto"/>
        <w:rPr>
          <w:rFonts w:ascii="Open Sans Light" w:eastAsia="Times New Roman" w:hAnsi="Open Sans Light" w:cs="Open Sans Light"/>
        </w:rPr>
      </w:pPr>
      <w:r w:rsidRPr="00FA226F">
        <w:rPr>
          <w:rFonts w:ascii="Open Sans Light" w:eastAsia="Times New Roman" w:hAnsi="Open Sans Light" w:cs="Open Sans Light"/>
        </w:rPr>
        <w:t xml:space="preserve">This post will be entitled to CPD for skills updating, personal and professional development.  All CPD must be planned, agreed and booked with your Line Manager.  </w:t>
      </w:r>
    </w:p>
    <w:p w14:paraId="0742F051" w14:textId="77777777" w:rsidR="002F5DF4" w:rsidRPr="00FA226F" w:rsidRDefault="002F5DF4" w:rsidP="002F5DF4">
      <w:pPr>
        <w:spacing w:after="0" w:line="240" w:lineRule="auto"/>
        <w:jc w:val="both"/>
        <w:rPr>
          <w:rFonts w:ascii="Open Sans Light" w:eastAsia="Times New Roman" w:hAnsi="Open Sans Light" w:cs="Open Sans Light"/>
          <w:color w:val="FF0000"/>
        </w:rPr>
      </w:pPr>
    </w:p>
    <w:p w14:paraId="401B3C4A" w14:textId="77777777" w:rsidR="005A4C3D" w:rsidRPr="007D0250" w:rsidRDefault="005A4C3D" w:rsidP="005A4C3D">
      <w:pPr>
        <w:tabs>
          <w:tab w:val="left" w:pos="-720"/>
          <w:tab w:val="left" w:pos="0"/>
          <w:tab w:val="left" w:pos="720"/>
        </w:tabs>
        <w:ind w:left="1440" w:hanging="1440"/>
        <w:jc w:val="both"/>
        <w:rPr>
          <w:rFonts w:ascii="Open Sans Light" w:hAnsi="Open Sans Light" w:cs="Open Sans Light"/>
          <w:b/>
          <w:bCs/>
          <w:szCs w:val="20"/>
        </w:rPr>
      </w:pPr>
      <w:r w:rsidRPr="007D0250">
        <w:rPr>
          <w:rFonts w:ascii="Open Sans Light" w:hAnsi="Open Sans Light" w:cs="Open Sans Light"/>
          <w:b/>
          <w:bCs/>
          <w:szCs w:val="20"/>
        </w:rPr>
        <w:t>Pension</w:t>
      </w:r>
    </w:p>
    <w:p w14:paraId="6FE4C676" w14:textId="77777777" w:rsidR="005A4C3D" w:rsidRPr="007D0250" w:rsidRDefault="005A4C3D" w:rsidP="005A4C3D">
      <w:pPr>
        <w:rPr>
          <w:rFonts w:ascii="Open Sans Light" w:eastAsia="Times New Roman" w:hAnsi="Open Sans Light" w:cs="Open Sans Light"/>
          <w:szCs w:val="20"/>
        </w:rPr>
      </w:pPr>
      <w:r w:rsidRPr="007D0250">
        <w:rPr>
          <w:rFonts w:ascii="Open Sans Light" w:eastAsia="Times New Roman" w:hAnsi="Open Sans Light" w:cs="Open Sans Light"/>
          <w:szCs w:val="20"/>
        </w:rPr>
        <w:t xml:space="preserve">The candidate appointed to the post will automatically become a member of the One Garden Brighton Pension Scheme and pay contributions as determined by annual salary levels. </w:t>
      </w:r>
    </w:p>
    <w:p w14:paraId="1BD91830" w14:textId="77777777" w:rsidR="002F5DF4" w:rsidRPr="00FA226F" w:rsidRDefault="002F5DF4" w:rsidP="002F5DF4">
      <w:pPr>
        <w:spacing w:after="0" w:line="240" w:lineRule="auto"/>
        <w:contextualSpacing/>
        <w:jc w:val="both"/>
        <w:rPr>
          <w:rFonts w:ascii="Open Sans Light" w:eastAsia="Times New Roman" w:hAnsi="Open Sans Light" w:cs="Open Sans Light"/>
          <w:color w:val="FF0000"/>
          <w:u w:val="single"/>
        </w:rPr>
      </w:pPr>
    </w:p>
    <w:p w14:paraId="72819BC9" w14:textId="77777777" w:rsidR="002F5DF4" w:rsidRPr="00FA226F" w:rsidRDefault="002F5DF4" w:rsidP="002F5DF4">
      <w:pPr>
        <w:tabs>
          <w:tab w:val="left" w:pos="-720"/>
          <w:tab w:val="left" w:pos="0"/>
          <w:tab w:val="left" w:pos="720"/>
        </w:tabs>
        <w:spacing w:after="0" w:line="240" w:lineRule="auto"/>
        <w:ind w:left="1440" w:hanging="1440"/>
        <w:jc w:val="both"/>
        <w:rPr>
          <w:rFonts w:ascii="Open Sans Light" w:eastAsia="Calibri" w:hAnsi="Open Sans Light" w:cs="Open Sans Light"/>
          <w:b/>
          <w:bCs/>
        </w:rPr>
      </w:pPr>
      <w:r w:rsidRPr="00FA226F">
        <w:rPr>
          <w:rFonts w:ascii="Open Sans Light" w:eastAsia="Calibri" w:hAnsi="Open Sans Light" w:cs="Open Sans Light"/>
          <w:b/>
          <w:bCs/>
        </w:rPr>
        <w:t>Equality and Diversity</w:t>
      </w:r>
    </w:p>
    <w:p w14:paraId="7142709E" w14:textId="77777777" w:rsidR="002F5DF4" w:rsidRPr="00FA226F" w:rsidRDefault="002F5DF4" w:rsidP="002F5DF4">
      <w:pPr>
        <w:tabs>
          <w:tab w:val="left" w:pos="-720"/>
          <w:tab w:val="left" w:pos="0"/>
          <w:tab w:val="left" w:pos="720"/>
        </w:tabs>
        <w:spacing w:after="0" w:line="240" w:lineRule="auto"/>
        <w:rPr>
          <w:rFonts w:ascii="Open Sans Light" w:eastAsia="Times New Roman" w:hAnsi="Open Sans Light" w:cs="Open Sans Light"/>
        </w:rPr>
      </w:pPr>
      <w:r w:rsidRPr="00FA226F">
        <w:rPr>
          <w:rFonts w:ascii="Open Sans Light" w:eastAsia="Times New Roman" w:hAnsi="Open Sans Light" w:cs="Open Sans Light"/>
        </w:rPr>
        <w:t xml:space="preserve">Plumpton College is committed to the promotion of equal opportunities and is dedicated to pursuing non-discriminatory policies and practices and eliminating unfair discrimination on any basis. This means that no job applicant will receive less favourable treatment than another on grounds of gender, marital status, age, racial origin, disability, sexual orientation or political or religious beliefs. </w:t>
      </w:r>
    </w:p>
    <w:p w14:paraId="1CE74E51" w14:textId="77777777" w:rsidR="002F5DF4" w:rsidRPr="00FA226F" w:rsidRDefault="002F5DF4" w:rsidP="002F5DF4">
      <w:pPr>
        <w:tabs>
          <w:tab w:val="left" w:pos="-720"/>
          <w:tab w:val="left" w:pos="0"/>
          <w:tab w:val="left" w:pos="720"/>
        </w:tabs>
        <w:spacing w:after="0" w:line="240" w:lineRule="auto"/>
        <w:rPr>
          <w:rFonts w:ascii="Open Sans Light" w:eastAsia="Calibri" w:hAnsi="Open Sans Light" w:cs="Open Sans Light"/>
          <w:b/>
          <w:bCs/>
          <w:color w:val="FF0000"/>
        </w:rPr>
      </w:pPr>
    </w:p>
    <w:p w14:paraId="70B44912" w14:textId="77777777" w:rsidR="002F5DF4" w:rsidRPr="00FA226F" w:rsidRDefault="002F5DF4" w:rsidP="002F5DF4">
      <w:pPr>
        <w:tabs>
          <w:tab w:val="left" w:pos="-720"/>
          <w:tab w:val="left" w:pos="0"/>
          <w:tab w:val="left" w:pos="720"/>
        </w:tabs>
        <w:spacing w:after="0" w:line="240" w:lineRule="auto"/>
        <w:ind w:left="1440" w:hanging="1440"/>
        <w:jc w:val="both"/>
        <w:rPr>
          <w:rFonts w:ascii="Open Sans Light" w:eastAsia="Calibri" w:hAnsi="Open Sans Light" w:cs="Open Sans Light"/>
          <w:b/>
          <w:bCs/>
        </w:rPr>
      </w:pPr>
      <w:r w:rsidRPr="00FA226F">
        <w:rPr>
          <w:rFonts w:ascii="Open Sans Light" w:eastAsia="Calibri" w:hAnsi="Open Sans Light" w:cs="Open Sans Light"/>
          <w:b/>
          <w:bCs/>
        </w:rPr>
        <w:t>Criminal Record Check via the Disclosure Procedure</w:t>
      </w:r>
    </w:p>
    <w:p w14:paraId="4F643AF6" w14:textId="77777777" w:rsidR="002F5DF4" w:rsidRPr="00FA226F" w:rsidRDefault="002F5DF4" w:rsidP="002F5DF4">
      <w:pPr>
        <w:tabs>
          <w:tab w:val="left" w:pos="-720"/>
          <w:tab w:val="left" w:pos="0"/>
          <w:tab w:val="left" w:pos="720"/>
        </w:tabs>
        <w:spacing w:after="0" w:line="240" w:lineRule="auto"/>
        <w:rPr>
          <w:rFonts w:ascii="Open Sans Light" w:eastAsia="Times New Roman" w:hAnsi="Open Sans Light" w:cs="Open Sans Light"/>
        </w:rPr>
      </w:pPr>
      <w:r w:rsidRPr="00FA226F">
        <w:rPr>
          <w:rFonts w:ascii="Open Sans Light" w:eastAsia="Times New Roman" w:hAnsi="Open Sans Light" w:cs="Open Sans Light"/>
        </w:rPr>
        <w:t>The Rehabilitation of Offenders Act 1974 gives individuals the right not to disclose details of certain old offences when asked about their criminal record as they may be defined as ‘spent’.  There are exemptions to this if the individual is offered a post which involves contact with children or regular work at an establishment exclusively or mainly for children.</w:t>
      </w:r>
    </w:p>
    <w:p w14:paraId="5336E049" w14:textId="77777777" w:rsidR="002F5DF4" w:rsidRPr="00FA226F" w:rsidRDefault="002F5DF4" w:rsidP="002F5DF4">
      <w:pPr>
        <w:tabs>
          <w:tab w:val="left" w:pos="-720"/>
          <w:tab w:val="left" w:pos="0"/>
          <w:tab w:val="left" w:pos="720"/>
        </w:tabs>
        <w:spacing w:after="0" w:line="240" w:lineRule="auto"/>
        <w:rPr>
          <w:rFonts w:ascii="Open Sans Light" w:eastAsia="Times New Roman" w:hAnsi="Open Sans Light" w:cs="Open Sans Light"/>
        </w:rPr>
      </w:pPr>
    </w:p>
    <w:p w14:paraId="7B472017" w14:textId="77777777" w:rsidR="002F5DF4" w:rsidRPr="00FA226F" w:rsidRDefault="002F5DF4" w:rsidP="002F5DF4">
      <w:pPr>
        <w:tabs>
          <w:tab w:val="left" w:pos="-720"/>
          <w:tab w:val="left" w:pos="0"/>
          <w:tab w:val="left" w:pos="720"/>
        </w:tabs>
        <w:spacing w:after="0" w:line="240" w:lineRule="auto"/>
        <w:rPr>
          <w:rFonts w:ascii="Open Sans Light" w:eastAsia="Times New Roman" w:hAnsi="Open Sans Light" w:cs="Open Sans Light"/>
        </w:rPr>
      </w:pPr>
      <w:r w:rsidRPr="00FA226F">
        <w:rPr>
          <w:rFonts w:ascii="Open Sans Light" w:eastAsia="Times New Roman" w:hAnsi="Open Sans Light" w:cs="Open Sans Light"/>
        </w:rPr>
        <w:t>The post you have applied for falls into this category and, therefore, requires a criminal background check.</w:t>
      </w:r>
    </w:p>
    <w:p w14:paraId="72A70ECF" w14:textId="77777777" w:rsidR="002F5DF4" w:rsidRPr="00FA226F" w:rsidRDefault="002F5DF4" w:rsidP="002F5DF4">
      <w:pPr>
        <w:tabs>
          <w:tab w:val="left" w:pos="-720"/>
          <w:tab w:val="left" w:pos="0"/>
          <w:tab w:val="left" w:pos="720"/>
        </w:tabs>
        <w:spacing w:after="0" w:line="240" w:lineRule="auto"/>
        <w:rPr>
          <w:rFonts w:ascii="Open Sans Light" w:eastAsia="Times New Roman" w:hAnsi="Open Sans Light" w:cs="Open Sans Light"/>
        </w:rPr>
      </w:pPr>
    </w:p>
    <w:p w14:paraId="0DF0102A" w14:textId="77777777" w:rsidR="002F5DF4" w:rsidRPr="00FA226F" w:rsidRDefault="002F5DF4" w:rsidP="002F5DF4">
      <w:pPr>
        <w:tabs>
          <w:tab w:val="left" w:pos="-720"/>
          <w:tab w:val="left" w:pos="0"/>
          <w:tab w:val="left" w:pos="720"/>
        </w:tabs>
        <w:spacing w:after="0" w:line="240" w:lineRule="auto"/>
        <w:rPr>
          <w:rFonts w:ascii="Open Sans Light" w:eastAsia="Times New Roman" w:hAnsi="Open Sans Light" w:cs="Open Sans Light"/>
        </w:rPr>
      </w:pPr>
      <w:r w:rsidRPr="00FA226F">
        <w:rPr>
          <w:rFonts w:ascii="Open Sans Light" w:eastAsia="Times New Roman" w:hAnsi="Open Sans Light" w:cs="Open Sans Light"/>
        </w:rPr>
        <w:t>If a job offer is made, you will be asked to apply for a DBS Disclosure Certificate. The Disclosure Certificate will contain details of current and “spent” convictions, cautions, reprimands or warnings held on the Police National Computer, excluding certain specified old and minor offences.</w:t>
      </w:r>
    </w:p>
    <w:p w14:paraId="4DA8E390" w14:textId="77777777" w:rsidR="002F5DF4" w:rsidRPr="00FA226F" w:rsidRDefault="002F5DF4" w:rsidP="002F5DF4">
      <w:pPr>
        <w:tabs>
          <w:tab w:val="left" w:pos="-720"/>
          <w:tab w:val="left" w:pos="0"/>
          <w:tab w:val="left" w:pos="720"/>
        </w:tabs>
        <w:spacing w:after="0" w:line="240" w:lineRule="auto"/>
        <w:rPr>
          <w:rFonts w:ascii="Open Sans Light" w:eastAsia="Times New Roman" w:hAnsi="Open Sans Light" w:cs="Open Sans Light"/>
        </w:rPr>
      </w:pPr>
    </w:p>
    <w:p w14:paraId="632EF004" w14:textId="77777777" w:rsidR="002F5DF4" w:rsidRPr="00FA226F" w:rsidRDefault="002F5DF4" w:rsidP="002F5DF4">
      <w:pPr>
        <w:tabs>
          <w:tab w:val="left" w:pos="-720"/>
          <w:tab w:val="left" w:pos="0"/>
          <w:tab w:val="left" w:pos="720"/>
        </w:tabs>
        <w:spacing w:after="0" w:line="240" w:lineRule="auto"/>
        <w:rPr>
          <w:rFonts w:ascii="Open Sans Light" w:eastAsia="Times New Roman" w:hAnsi="Open Sans Light" w:cs="Open Sans Light"/>
        </w:rPr>
      </w:pPr>
      <w:r w:rsidRPr="00FA226F">
        <w:rPr>
          <w:rFonts w:ascii="Open Sans Light" w:eastAsia="Times New Roman" w:hAnsi="Open Sans Light" w:cs="Open Sans Light"/>
        </w:rPr>
        <w:t>The DBS Disclosure will also indicate whether information is held on government faculty lists of those individuals who are barred from working with children or vulnerable adults (if applicable).</w:t>
      </w:r>
    </w:p>
    <w:p w14:paraId="1ABAA817" w14:textId="77777777" w:rsidR="002F5DF4" w:rsidRPr="00FA226F" w:rsidRDefault="002F5DF4" w:rsidP="002F5DF4">
      <w:pPr>
        <w:tabs>
          <w:tab w:val="left" w:pos="-720"/>
          <w:tab w:val="left" w:pos="0"/>
          <w:tab w:val="left" w:pos="720"/>
        </w:tabs>
        <w:spacing w:after="0" w:line="240" w:lineRule="auto"/>
        <w:rPr>
          <w:rFonts w:ascii="Open Sans Light" w:eastAsia="Times New Roman" w:hAnsi="Open Sans Light" w:cs="Open Sans Light"/>
        </w:rPr>
      </w:pPr>
    </w:p>
    <w:p w14:paraId="05CF3DA5" w14:textId="77777777" w:rsidR="002F5DF4" w:rsidRPr="00FA226F" w:rsidRDefault="002F5DF4" w:rsidP="002F5DF4">
      <w:pPr>
        <w:tabs>
          <w:tab w:val="left" w:pos="-720"/>
          <w:tab w:val="left" w:pos="0"/>
          <w:tab w:val="left" w:pos="720"/>
        </w:tabs>
        <w:spacing w:after="0" w:line="240" w:lineRule="auto"/>
        <w:rPr>
          <w:rFonts w:ascii="Open Sans Light" w:eastAsia="Times New Roman" w:hAnsi="Open Sans Light" w:cs="Open Sans Light"/>
        </w:rPr>
      </w:pPr>
      <w:r w:rsidRPr="00FA226F">
        <w:rPr>
          <w:rFonts w:ascii="Open Sans Light" w:eastAsia="Times New Roman" w:hAnsi="Open Sans Light" w:cs="Open Sans Light"/>
        </w:rPr>
        <w:t>The post-holder cannot begin employment with the College until the DBS Disclosure Certificate is received and considered by the Principal.</w:t>
      </w:r>
    </w:p>
    <w:p w14:paraId="7A7C9AC2" w14:textId="77777777" w:rsidR="002F5DF4" w:rsidRPr="00FA226F" w:rsidRDefault="002F5DF4" w:rsidP="00CE54CB">
      <w:pPr>
        <w:spacing w:after="0" w:line="240" w:lineRule="auto"/>
        <w:contextualSpacing/>
        <w:jc w:val="both"/>
        <w:rPr>
          <w:rFonts w:ascii="Open Sans Light" w:eastAsia="Calibri" w:hAnsi="Open Sans Light" w:cs="Open Sans Light"/>
          <w:b/>
        </w:rPr>
      </w:pPr>
    </w:p>
    <w:sectPr w:rsidR="002F5DF4" w:rsidRPr="00FA226F">
      <w:headerReference w:type="default" r:id="rId12"/>
      <w:footerReference w:type="even"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7BF773" w14:textId="77777777" w:rsidR="00813192" w:rsidRDefault="00813192" w:rsidP="004D3559">
      <w:pPr>
        <w:spacing w:after="0" w:line="240" w:lineRule="auto"/>
      </w:pPr>
      <w:r>
        <w:separator/>
      </w:r>
    </w:p>
  </w:endnote>
  <w:endnote w:type="continuationSeparator" w:id="0">
    <w:p w14:paraId="26D48F97" w14:textId="77777777" w:rsidR="00813192" w:rsidRDefault="00813192" w:rsidP="004D3559">
      <w:pPr>
        <w:spacing w:after="0" w:line="240" w:lineRule="auto"/>
      </w:pPr>
      <w:r>
        <w:continuationSeparator/>
      </w:r>
    </w:p>
  </w:endnote>
  <w:endnote w:type="continuationNotice" w:id="1">
    <w:p w14:paraId="53457DE0" w14:textId="77777777" w:rsidR="00813192" w:rsidRDefault="0081319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Open Sans Light">
    <w:altName w:val="Segoe UI"/>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A81AB4" w14:textId="77777777" w:rsidR="00726144" w:rsidRDefault="00726144" w:rsidP="008E54E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E155111" w14:textId="77777777" w:rsidR="00726144" w:rsidRDefault="00726144" w:rsidP="00BA189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1ED1EC" w14:textId="77777777" w:rsidR="00726144" w:rsidRDefault="00726144" w:rsidP="008E54E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27682DDE" w14:textId="5FCADFDE" w:rsidR="00726144" w:rsidRPr="002F5DF4" w:rsidRDefault="00726144" w:rsidP="00BA1891">
    <w:pPr>
      <w:pStyle w:val="Footer"/>
      <w:ind w:right="360"/>
      <w:rPr>
        <w:rFonts w:ascii="Open Sans Light" w:hAnsi="Open Sans Light" w:cs="Open Sans Light"/>
        <w:sz w:val="18"/>
        <w:szCs w:val="18"/>
      </w:rPr>
    </w:pPr>
    <w:r w:rsidRPr="002F5DF4">
      <w:rPr>
        <w:rFonts w:ascii="Open Sans Light" w:hAnsi="Open Sans Light" w:cs="Open Sans Light"/>
        <w:sz w:val="18"/>
        <w:szCs w:val="18"/>
        <w:lang w:val="en-US"/>
      </w:rPr>
      <w:t>Job Description –</w:t>
    </w:r>
    <w:r w:rsidR="00647709">
      <w:rPr>
        <w:rFonts w:ascii="Open Sans Light" w:hAnsi="Open Sans Light" w:cs="Open Sans Light"/>
        <w:sz w:val="18"/>
        <w:szCs w:val="18"/>
        <w:lang w:val="en-US"/>
      </w:rPr>
      <w:t xml:space="preserve"> </w:t>
    </w:r>
    <w:proofErr w:type="spellStart"/>
    <w:r w:rsidR="00647709">
      <w:rPr>
        <w:rFonts w:ascii="Open Sans Light" w:hAnsi="Open Sans Light" w:cs="Open Sans Light"/>
        <w:sz w:val="18"/>
        <w:szCs w:val="18"/>
        <w:lang w:val="en-US"/>
      </w:rPr>
      <w:t>Commis</w:t>
    </w:r>
    <w:proofErr w:type="spellEnd"/>
    <w:r w:rsidRPr="002F5DF4">
      <w:rPr>
        <w:rFonts w:ascii="Open Sans Light" w:hAnsi="Open Sans Light" w:cs="Open Sans Light"/>
        <w:sz w:val="18"/>
        <w:szCs w:val="18"/>
        <w:lang w:val="en-US"/>
      </w:rPr>
      <w:t xml:space="preserve"> </w:t>
    </w:r>
    <w:proofErr w:type="gramStart"/>
    <w:r w:rsidR="00184787">
      <w:rPr>
        <w:rFonts w:ascii="Open Sans Light" w:hAnsi="Open Sans Light" w:cs="Open Sans Light"/>
        <w:sz w:val="18"/>
        <w:szCs w:val="18"/>
        <w:lang w:val="en-US"/>
      </w:rPr>
      <w:t xml:space="preserve">Chef </w:t>
    </w:r>
    <w:r w:rsidR="005A4C3D">
      <w:rPr>
        <w:rFonts w:ascii="Open Sans Light" w:hAnsi="Open Sans Light" w:cs="Open Sans Light"/>
        <w:sz w:val="18"/>
        <w:szCs w:val="18"/>
        <w:lang w:val="en-US"/>
      </w:rPr>
      <w:t>:</w:t>
    </w:r>
    <w:proofErr w:type="gramEnd"/>
    <w:r w:rsidR="005A4C3D">
      <w:rPr>
        <w:rFonts w:ascii="Open Sans Light" w:hAnsi="Open Sans Light" w:cs="Open Sans Light"/>
        <w:sz w:val="18"/>
        <w:szCs w:val="18"/>
        <w:lang w:val="en-US"/>
      </w:rPr>
      <w:t xml:space="preserve"> One Garden Brighton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E0ED6D" w14:textId="77777777" w:rsidR="00813192" w:rsidRDefault="00813192" w:rsidP="004D3559">
      <w:pPr>
        <w:spacing w:after="0" w:line="240" w:lineRule="auto"/>
      </w:pPr>
      <w:r>
        <w:separator/>
      </w:r>
    </w:p>
  </w:footnote>
  <w:footnote w:type="continuationSeparator" w:id="0">
    <w:p w14:paraId="2DDC6D77" w14:textId="77777777" w:rsidR="00813192" w:rsidRDefault="00813192" w:rsidP="004D3559">
      <w:pPr>
        <w:spacing w:after="0" w:line="240" w:lineRule="auto"/>
      </w:pPr>
      <w:r>
        <w:continuationSeparator/>
      </w:r>
    </w:p>
  </w:footnote>
  <w:footnote w:type="continuationNotice" w:id="1">
    <w:p w14:paraId="15075439" w14:textId="77777777" w:rsidR="00813192" w:rsidRDefault="0081319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A701D0" w14:textId="6D6E27DD" w:rsidR="00726144" w:rsidRPr="002F5DF4" w:rsidRDefault="00726144" w:rsidP="004D3559">
    <w:pPr>
      <w:pStyle w:val="Header"/>
      <w:rPr>
        <w:rFonts w:ascii="Open Sans Light" w:hAnsi="Open Sans Light" w:cs="Open Sans Light"/>
        <w:sz w:val="18"/>
        <w:szCs w:val="18"/>
      </w:rPr>
    </w:pPr>
    <w:r>
      <w:rPr>
        <w:rFonts w:ascii="Open Sans Light" w:hAnsi="Open Sans Light" w:cs="Open Sans Light"/>
        <w:sz w:val="18"/>
        <w:szCs w:val="18"/>
      </w:rPr>
      <w:t xml:space="preserve">Date issued </w:t>
    </w:r>
    <w:r w:rsidR="003554E3">
      <w:rPr>
        <w:rFonts w:ascii="Open Sans Light" w:hAnsi="Open Sans Light" w:cs="Open Sans Light"/>
        <w:sz w:val="18"/>
        <w:szCs w:val="18"/>
      </w:rPr>
      <w:t>Aug</w:t>
    </w:r>
    <w:r w:rsidR="00101443">
      <w:rPr>
        <w:rFonts w:ascii="Open Sans Light" w:hAnsi="Open Sans Light" w:cs="Open Sans Light"/>
        <w:sz w:val="18"/>
        <w:szCs w:val="18"/>
      </w:rPr>
      <w:t xml:space="preserve"> 2024</w:t>
    </w:r>
    <w:r>
      <w:rPr>
        <w:rFonts w:ascii="Open Sans Light" w:hAnsi="Open Sans Light" w:cs="Open Sans Light"/>
        <w:sz w:val="18"/>
        <w:szCs w:val="18"/>
      </w:rPr>
      <w:tab/>
    </w:r>
    <w:r w:rsidRPr="002F5DF4">
      <w:rPr>
        <w:rFonts w:ascii="Open Sans Light" w:hAnsi="Open Sans Light" w:cs="Open Sans Light"/>
        <w:sz w:val="18"/>
        <w:szCs w:val="18"/>
      </w:rPr>
      <w:t xml:space="preserve"> category …………….</w:t>
    </w:r>
    <w:r w:rsidRPr="002F5DF4">
      <w:rPr>
        <w:rFonts w:ascii="Open Sans Light" w:hAnsi="Open Sans Light" w:cs="Open Sans Light"/>
        <w:sz w:val="18"/>
        <w:szCs w:val="18"/>
      </w:rPr>
      <w:ptab w:relativeTo="margin" w:alignment="right" w:leader="none"/>
    </w:r>
    <w:r w:rsidRPr="002F5DF4">
      <w:rPr>
        <w:rFonts w:ascii="Open Sans Light" w:hAnsi="Open Sans Light" w:cs="Open Sans Light"/>
        <w:sz w:val="18"/>
        <w:szCs w:val="18"/>
      </w:rPr>
      <w:t>Agreed by …………</w:t>
    </w:r>
    <w:proofErr w:type="gramStart"/>
    <w:r w:rsidRPr="002F5DF4">
      <w:rPr>
        <w:rFonts w:ascii="Open Sans Light" w:hAnsi="Open Sans Light" w:cs="Open Sans Light"/>
        <w:sz w:val="18"/>
        <w:szCs w:val="18"/>
      </w:rPr>
      <w:t>…..</w:t>
    </w:r>
    <w:proofErr w:type="gramEnd"/>
  </w:p>
  <w:p w14:paraId="33FD6EC4" w14:textId="77777777" w:rsidR="00726144" w:rsidRDefault="007261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2256C"/>
    <w:multiLevelType w:val="hybridMultilevel"/>
    <w:tmpl w:val="F580B650"/>
    <w:lvl w:ilvl="0" w:tplc="950091EE">
      <w:start w:val="1"/>
      <w:numFmt w:val="lowerLetter"/>
      <w:lvlText w:val="%1."/>
      <w:lvlJc w:val="left"/>
      <w:pPr>
        <w:ind w:left="720" w:hanging="360"/>
      </w:pPr>
    </w:lvl>
    <w:lvl w:ilvl="1" w:tplc="C4F46D96">
      <w:start w:val="1"/>
      <w:numFmt w:val="lowerLetter"/>
      <w:lvlText w:val="%2."/>
      <w:lvlJc w:val="left"/>
      <w:pPr>
        <w:ind w:left="1440" w:hanging="360"/>
      </w:pPr>
    </w:lvl>
    <w:lvl w:ilvl="2" w:tplc="81063B3C">
      <w:start w:val="1"/>
      <w:numFmt w:val="lowerRoman"/>
      <w:lvlText w:val="%3."/>
      <w:lvlJc w:val="right"/>
      <w:pPr>
        <w:ind w:left="2160" w:hanging="180"/>
      </w:pPr>
    </w:lvl>
    <w:lvl w:ilvl="3" w:tplc="EB303A50">
      <w:start w:val="1"/>
      <w:numFmt w:val="decimal"/>
      <w:lvlText w:val="%4."/>
      <w:lvlJc w:val="left"/>
      <w:pPr>
        <w:ind w:left="2880" w:hanging="360"/>
      </w:pPr>
    </w:lvl>
    <w:lvl w:ilvl="4" w:tplc="8832526C">
      <w:start w:val="1"/>
      <w:numFmt w:val="lowerLetter"/>
      <w:lvlText w:val="%5."/>
      <w:lvlJc w:val="left"/>
      <w:pPr>
        <w:ind w:left="3600" w:hanging="360"/>
      </w:pPr>
    </w:lvl>
    <w:lvl w:ilvl="5" w:tplc="4A8C61AE">
      <w:start w:val="1"/>
      <w:numFmt w:val="lowerRoman"/>
      <w:lvlText w:val="%6."/>
      <w:lvlJc w:val="right"/>
      <w:pPr>
        <w:ind w:left="4320" w:hanging="180"/>
      </w:pPr>
    </w:lvl>
    <w:lvl w:ilvl="6" w:tplc="CF36DE3C">
      <w:start w:val="1"/>
      <w:numFmt w:val="decimal"/>
      <w:lvlText w:val="%7."/>
      <w:lvlJc w:val="left"/>
      <w:pPr>
        <w:ind w:left="5040" w:hanging="360"/>
      </w:pPr>
    </w:lvl>
    <w:lvl w:ilvl="7" w:tplc="5FE8A84A">
      <w:start w:val="1"/>
      <w:numFmt w:val="lowerLetter"/>
      <w:lvlText w:val="%8."/>
      <w:lvlJc w:val="left"/>
      <w:pPr>
        <w:ind w:left="5760" w:hanging="360"/>
      </w:pPr>
    </w:lvl>
    <w:lvl w:ilvl="8" w:tplc="9A0C25C8">
      <w:start w:val="1"/>
      <w:numFmt w:val="lowerRoman"/>
      <w:lvlText w:val="%9."/>
      <w:lvlJc w:val="right"/>
      <w:pPr>
        <w:ind w:left="6480" w:hanging="180"/>
      </w:pPr>
    </w:lvl>
  </w:abstractNum>
  <w:abstractNum w:abstractNumId="1" w15:restartNumberingAfterBreak="0">
    <w:nsid w:val="03AD3D0D"/>
    <w:multiLevelType w:val="hybridMultilevel"/>
    <w:tmpl w:val="EA48545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FE6111"/>
    <w:multiLevelType w:val="hybridMultilevel"/>
    <w:tmpl w:val="408A3F8E"/>
    <w:lvl w:ilvl="0" w:tplc="0409000F">
      <w:start w:val="1"/>
      <w:numFmt w:val="decimal"/>
      <w:lvlText w:val="%1."/>
      <w:lvlJc w:val="left"/>
      <w:pPr>
        <w:ind w:left="578" w:hanging="360"/>
      </w:p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3" w15:restartNumberingAfterBreak="0">
    <w:nsid w:val="0F6B2FC3"/>
    <w:multiLevelType w:val="hybridMultilevel"/>
    <w:tmpl w:val="EA48545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104CB8"/>
    <w:multiLevelType w:val="hybridMultilevel"/>
    <w:tmpl w:val="6CA8C3A8"/>
    <w:lvl w:ilvl="0" w:tplc="AD947F0C">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7307D3D"/>
    <w:multiLevelType w:val="hybridMultilevel"/>
    <w:tmpl w:val="665A151C"/>
    <w:lvl w:ilvl="0" w:tplc="2E90B6B0">
      <w:start w:val="1"/>
      <w:numFmt w:val="lowerLetter"/>
      <w:lvlText w:val="%1."/>
      <w:lvlJc w:val="left"/>
      <w:pPr>
        <w:ind w:left="720" w:hanging="360"/>
      </w:pPr>
    </w:lvl>
    <w:lvl w:ilvl="1" w:tplc="1158C4E2">
      <w:start w:val="1"/>
      <w:numFmt w:val="lowerLetter"/>
      <w:lvlText w:val="%2."/>
      <w:lvlJc w:val="left"/>
      <w:pPr>
        <w:ind w:left="1440" w:hanging="360"/>
      </w:pPr>
    </w:lvl>
    <w:lvl w:ilvl="2" w:tplc="C9182B72">
      <w:start w:val="1"/>
      <w:numFmt w:val="lowerRoman"/>
      <w:lvlText w:val="%3."/>
      <w:lvlJc w:val="right"/>
      <w:pPr>
        <w:ind w:left="2160" w:hanging="180"/>
      </w:pPr>
    </w:lvl>
    <w:lvl w:ilvl="3" w:tplc="1DFCC148">
      <w:start w:val="1"/>
      <w:numFmt w:val="decimal"/>
      <w:lvlText w:val="%4."/>
      <w:lvlJc w:val="left"/>
      <w:pPr>
        <w:ind w:left="2880" w:hanging="360"/>
      </w:pPr>
    </w:lvl>
    <w:lvl w:ilvl="4" w:tplc="97BEF7AC">
      <w:start w:val="1"/>
      <w:numFmt w:val="lowerLetter"/>
      <w:lvlText w:val="%5."/>
      <w:lvlJc w:val="left"/>
      <w:pPr>
        <w:ind w:left="3600" w:hanging="360"/>
      </w:pPr>
    </w:lvl>
    <w:lvl w:ilvl="5" w:tplc="03D68E1E">
      <w:start w:val="1"/>
      <w:numFmt w:val="lowerRoman"/>
      <w:lvlText w:val="%6."/>
      <w:lvlJc w:val="right"/>
      <w:pPr>
        <w:ind w:left="4320" w:hanging="180"/>
      </w:pPr>
    </w:lvl>
    <w:lvl w:ilvl="6" w:tplc="77E876F8">
      <w:start w:val="1"/>
      <w:numFmt w:val="decimal"/>
      <w:lvlText w:val="%7."/>
      <w:lvlJc w:val="left"/>
      <w:pPr>
        <w:ind w:left="5040" w:hanging="360"/>
      </w:pPr>
    </w:lvl>
    <w:lvl w:ilvl="7" w:tplc="9124795E">
      <w:start w:val="1"/>
      <w:numFmt w:val="lowerLetter"/>
      <w:lvlText w:val="%8."/>
      <w:lvlJc w:val="left"/>
      <w:pPr>
        <w:ind w:left="5760" w:hanging="360"/>
      </w:pPr>
    </w:lvl>
    <w:lvl w:ilvl="8" w:tplc="A9E400CC">
      <w:start w:val="1"/>
      <w:numFmt w:val="lowerRoman"/>
      <w:lvlText w:val="%9."/>
      <w:lvlJc w:val="right"/>
      <w:pPr>
        <w:ind w:left="6480" w:hanging="180"/>
      </w:pPr>
    </w:lvl>
  </w:abstractNum>
  <w:abstractNum w:abstractNumId="6" w15:restartNumberingAfterBreak="0">
    <w:nsid w:val="19DA6D18"/>
    <w:multiLevelType w:val="hybridMultilevel"/>
    <w:tmpl w:val="EA48545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175DB5"/>
    <w:multiLevelType w:val="hybridMultilevel"/>
    <w:tmpl w:val="FC505258"/>
    <w:lvl w:ilvl="0" w:tplc="04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44D7BB5"/>
    <w:multiLevelType w:val="hybridMultilevel"/>
    <w:tmpl w:val="2EFE1A82"/>
    <w:lvl w:ilvl="0" w:tplc="5BAC2CAE">
      <w:start w:val="1"/>
      <w:numFmt w:val="bullet"/>
      <w:lvlText w:val=""/>
      <w:lvlJc w:val="left"/>
      <w:pPr>
        <w:ind w:left="720" w:hanging="360"/>
      </w:pPr>
      <w:rPr>
        <w:rFonts w:ascii="Symbol" w:hAnsi="Symbol" w:hint="default"/>
      </w:rPr>
    </w:lvl>
    <w:lvl w:ilvl="1" w:tplc="87AE91F6">
      <w:start w:val="1"/>
      <w:numFmt w:val="bullet"/>
      <w:lvlText w:val="o"/>
      <w:lvlJc w:val="left"/>
      <w:pPr>
        <w:ind w:left="1440" w:hanging="360"/>
      </w:pPr>
      <w:rPr>
        <w:rFonts w:ascii="Courier New" w:hAnsi="Courier New" w:hint="default"/>
      </w:rPr>
    </w:lvl>
    <w:lvl w:ilvl="2" w:tplc="3522D536">
      <w:start w:val="1"/>
      <w:numFmt w:val="bullet"/>
      <w:lvlText w:val=""/>
      <w:lvlJc w:val="left"/>
      <w:pPr>
        <w:ind w:left="2160" w:hanging="360"/>
      </w:pPr>
      <w:rPr>
        <w:rFonts w:ascii="Wingdings" w:hAnsi="Wingdings" w:hint="default"/>
      </w:rPr>
    </w:lvl>
    <w:lvl w:ilvl="3" w:tplc="05725606">
      <w:start w:val="1"/>
      <w:numFmt w:val="bullet"/>
      <w:lvlText w:val=""/>
      <w:lvlJc w:val="left"/>
      <w:pPr>
        <w:ind w:left="2880" w:hanging="360"/>
      </w:pPr>
      <w:rPr>
        <w:rFonts w:ascii="Symbol" w:hAnsi="Symbol" w:hint="default"/>
      </w:rPr>
    </w:lvl>
    <w:lvl w:ilvl="4" w:tplc="B40CA336">
      <w:start w:val="1"/>
      <w:numFmt w:val="bullet"/>
      <w:lvlText w:val="o"/>
      <w:lvlJc w:val="left"/>
      <w:pPr>
        <w:ind w:left="3600" w:hanging="360"/>
      </w:pPr>
      <w:rPr>
        <w:rFonts w:ascii="Courier New" w:hAnsi="Courier New" w:hint="default"/>
      </w:rPr>
    </w:lvl>
    <w:lvl w:ilvl="5" w:tplc="F9B2B8F2">
      <w:start w:val="1"/>
      <w:numFmt w:val="bullet"/>
      <w:lvlText w:val=""/>
      <w:lvlJc w:val="left"/>
      <w:pPr>
        <w:ind w:left="4320" w:hanging="360"/>
      </w:pPr>
      <w:rPr>
        <w:rFonts w:ascii="Wingdings" w:hAnsi="Wingdings" w:hint="default"/>
      </w:rPr>
    </w:lvl>
    <w:lvl w:ilvl="6" w:tplc="9322F7FA">
      <w:start w:val="1"/>
      <w:numFmt w:val="bullet"/>
      <w:lvlText w:val=""/>
      <w:lvlJc w:val="left"/>
      <w:pPr>
        <w:ind w:left="5040" w:hanging="360"/>
      </w:pPr>
      <w:rPr>
        <w:rFonts w:ascii="Symbol" w:hAnsi="Symbol" w:hint="default"/>
      </w:rPr>
    </w:lvl>
    <w:lvl w:ilvl="7" w:tplc="D6CCF11C">
      <w:start w:val="1"/>
      <w:numFmt w:val="bullet"/>
      <w:lvlText w:val="o"/>
      <w:lvlJc w:val="left"/>
      <w:pPr>
        <w:ind w:left="5760" w:hanging="360"/>
      </w:pPr>
      <w:rPr>
        <w:rFonts w:ascii="Courier New" w:hAnsi="Courier New" w:hint="default"/>
      </w:rPr>
    </w:lvl>
    <w:lvl w:ilvl="8" w:tplc="4C2EE5EC">
      <w:start w:val="1"/>
      <w:numFmt w:val="bullet"/>
      <w:lvlText w:val=""/>
      <w:lvlJc w:val="left"/>
      <w:pPr>
        <w:ind w:left="6480" w:hanging="360"/>
      </w:pPr>
      <w:rPr>
        <w:rFonts w:ascii="Wingdings" w:hAnsi="Wingdings" w:hint="default"/>
      </w:rPr>
    </w:lvl>
  </w:abstractNum>
  <w:abstractNum w:abstractNumId="9" w15:restartNumberingAfterBreak="0">
    <w:nsid w:val="29402876"/>
    <w:multiLevelType w:val="hybridMultilevel"/>
    <w:tmpl w:val="4D865CDA"/>
    <w:lvl w:ilvl="0" w:tplc="FFFFFFFF">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0CD753B"/>
    <w:multiLevelType w:val="hybridMultilevel"/>
    <w:tmpl w:val="EA48545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28D6A89"/>
    <w:multiLevelType w:val="hybridMultilevel"/>
    <w:tmpl w:val="297CC64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6AFD182"/>
    <w:multiLevelType w:val="hybridMultilevel"/>
    <w:tmpl w:val="74DA4E0A"/>
    <w:lvl w:ilvl="0" w:tplc="495E1CBC">
      <w:start w:val="1"/>
      <w:numFmt w:val="bullet"/>
      <w:lvlText w:val=""/>
      <w:lvlJc w:val="left"/>
      <w:pPr>
        <w:ind w:left="720" w:hanging="360"/>
      </w:pPr>
      <w:rPr>
        <w:rFonts w:ascii="Symbol" w:hAnsi="Symbol" w:hint="default"/>
      </w:rPr>
    </w:lvl>
    <w:lvl w:ilvl="1" w:tplc="C13CA94E">
      <w:start w:val="1"/>
      <w:numFmt w:val="bullet"/>
      <w:lvlText w:val="o"/>
      <w:lvlJc w:val="left"/>
      <w:pPr>
        <w:ind w:left="1440" w:hanging="360"/>
      </w:pPr>
      <w:rPr>
        <w:rFonts w:ascii="Courier New" w:hAnsi="Courier New" w:hint="default"/>
      </w:rPr>
    </w:lvl>
    <w:lvl w:ilvl="2" w:tplc="BA7C96D2">
      <w:start w:val="1"/>
      <w:numFmt w:val="bullet"/>
      <w:lvlText w:val=""/>
      <w:lvlJc w:val="left"/>
      <w:pPr>
        <w:ind w:left="2160" w:hanging="360"/>
      </w:pPr>
      <w:rPr>
        <w:rFonts w:ascii="Wingdings" w:hAnsi="Wingdings" w:hint="default"/>
      </w:rPr>
    </w:lvl>
    <w:lvl w:ilvl="3" w:tplc="5DB8DB42">
      <w:start w:val="1"/>
      <w:numFmt w:val="bullet"/>
      <w:lvlText w:val=""/>
      <w:lvlJc w:val="left"/>
      <w:pPr>
        <w:ind w:left="2880" w:hanging="360"/>
      </w:pPr>
      <w:rPr>
        <w:rFonts w:ascii="Symbol" w:hAnsi="Symbol" w:hint="default"/>
      </w:rPr>
    </w:lvl>
    <w:lvl w:ilvl="4" w:tplc="14CC550E">
      <w:start w:val="1"/>
      <w:numFmt w:val="bullet"/>
      <w:lvlText w:val="o"/>
      <w:lvlJc w:val="left"/>
      <w:pPr>
        <w:ind w:left="3600" w:hanging="360"/>
      </w:pPr>
      <w:rPr>
        <w:rFonts w:ascii="Courier New" w:hAnsi="Courier New" w:hint="default"/>
      </w:rPr>
    </w:lvl>
    <w:lvl w:ilvl="5" w:tplc="82C2AEB0">
      <w:start w:val="1"/>
      <w:numFmt w:val="bullet"/>
      <w:lvlText w:val=""/>
      <w:lvlJc w:val="left"/>
      <w:pPr>
        <w:ind w:left="4320" w:hanging="360"/>
      </w:pPr>
      <w:rPr>
        <w:rFonts w:ascii="Wingdings" w:hAnsi="Wingdings" w:hint="default"/>
      </w:rPr>
    </w:lvl>
    <w:lvl w:ilvl="6" w:tplc="282EBB66">
      <w:start w:val="1"/>
      <w:numFmt w:val="bullet"/>
      <w:lvlText w:val=""/>
      <w:lvlJc w:val="left"/>
      <w:pPr>
        <w:ind w:left="5040" w:hanging="360"/>
      </w:pPr>
      <w:rPr>
        <w:rFonts w:ascii="Symbol" w:hAnsi="Symbol" w:hint="default"/>
      </w:rPr>
    </w:lvl>
    <w:lvl w:ilvl="7" w:tplc="BE64B338">
      <w:start w:val="1"/>
      <w:numFmt w:val="bullet"/>
      <w:lvlText w:val="o"/>
      <w:lvlJc w:val="left"/>
      <w:pPr>
        <w:ind w:left="5760" w:hanging="360"/>
      </w:pPr>
      <w:rPr>
        <w:rFonts w:ascii="Courier New" w:hAnsi="Courier New" w:hint="default"/>
      </w:rPr>
    </w:lvl>
    <w:lvl w:ilvl="8" w:tplc="EE70F450">
      <w:start w:val="1"/>
      <w:numFmt w:val="bullet"/>
      <w:lvlText w:val=""/>
      <w:lvlJc w:val="left"/>
      <w:pPr>
        <w:ind w:left="6480" w:hanging="360"/>
      </w:pPr>
      <w:rPr>
        <w:rFonts w:ascii="Wingdings" w:hAnsi="Wingdings" w:hint="default"/>
      </w:rPr>
    </w:lvl>
  </w:abstractNum>
  <w:abstractNum w:abstractNumId="13" w15:restartNumberingAfterBreak="0">
    <w:nsid w:val="4E6A0B95"/>
    <w:multiLevelType w:val="hybridMultilevel"/>
    <w:tmpl w:val="FB849D5C"/>
    <w:lvl w:ilvl="0" w:tplc="70F4DCDC">
      <w:start w:val="1"/>
      <w:numFmt w:val="bullet"/>
      <w:lvlText w:val=""/>
      <w:lvlJc w:val="left"/>
      <w:pPr>
        <w:ind w:left="720" w:hanging="360"/>
      </w:pPr>
      <w:rPr>
        <w:rFonts w:ascii="Symbol" w:hAnsi="Symbol" w:hint="default"/>
      </w:rPr>
    </w:lvl>
    <w:lvl w:ilvl="1" w:tplc="9B606232">
      <w:start w:val="1"/>
      <w:numFmt w:val="bullet"/>
      <w:lvlText w:val="o"/>
      <w:lvlJc w:val="left"/>
      <w:pPr>
        <w:ind w:left="1440" w:hanging="360"/>
      </w:pPr>
      <w:rPr>
        <w:rFonts w:ascii="Courier New" w:hAnsi="Courier New" w:hint="default"/>
      </w:rPr>
    </w:lvl>
    <w:lvl w:ilvl="2" w:tplc="9F867298">
      <w:start w:val="1"/>
      <w:numFmt w:val="bullet"/>
      <w:lvlText w:val=""/>
      <w:lvlJc w:val="left"/>
      <w:pPr>
        <w:ind w:left="2160" w:hanging="360"/>
      </w:pPr>
      <w:rPr>
        <w:rFonts w:ascii="Wingdings" w:hAnsi="Wingdings" w:hint="default"/>
      </w:rPr>
    </w:lvl>
    <w:lvl w:ilvl="3" w:tplc="ABCC6054">
      <w:start w:val="1"/>
      <w:numFmt w:val="bullet"/>
      <w:lvlText w:val=""/>
      <w:lvlJc w:val="left"/>
      <w:pPr>
        <w:ind w:left="2880" w:hanging="360"/>
      </w:pPr>
      <w:rPr>
        <w:rFonts w:ascii="Symbol" w:hAnsi="Symbol" w:hint="default"/>
      </w:rPr>
    </w:lvl>
    <w:lvl w:ilvl="4" w:tplc="F2C05388">
      <w:start w:val="1"/>
      <w:numFmt w:val="bullet"/>
      <w:lvlText w:val="o"/>
      <w:lvlJc w:val="left"/>
      <w:pPr>
        <w:ind w:left="3600" w:hanging="360"/>
      </w:pPr>
      <w:rPr>
        <w:rFonts w:ascii="Courier New" w:hAnsi="Courier New" w:hint="default"/>
      </w:rPr>
    </w:lvl>
    <w:lvl w:ilvl="5" w:tplc="0C0807D2">
      <w:start w:val="1"/>
      <w:numFmt w:val="bullet"/>
      <w:lvlText w:val=""/>
      <w:lvlJc w:val="left"/>
      <w:pPr>
        <w:ind w:left="4320" w:hanging="360"/>
      </w:pPr>
      <w:rPr>
        <w:rFonts w:ascii="Wingdings" w:hAnsi="Wingdings" w:hint="default"/>
      </w:rPr>
    </w:lvl>
    <w:lvl w:ilvl="6" w:tplc="7766FDBC">
      <w:start w:val="1"/>
      <w:numFmt w:val="bullet"/>
      <w:lvlText w:val=""/>
      <w:lvlJc w:val="left"/>
      <w:pPr>
        <w:ind w:left="5040" w:hanging="360"/>
      </w:pPr>
      <w:rPr>
        <w:rFonts w:ascii="Symbol" w:hAnsi="Symbol" w:hint="default"/>
      </w:rPr>
    </w:lvl>
    <w:lvl w:ilvl="7" w:tplc="B4525858">
      <w:start w:val="1"/>
      <w:numFmt w:val="bullet"/>
      <w:lvlText w:val="o"/>
      <w:lvlJc w:val="left"/>
      <w:pPr>
        <w:ind w:left="5760" w:hanging="360"/>
      </w:pPr>
      <w:rPr>
        <w:rFonts w:ascii="Courier New" w:hAnsi="Courier New" w:hint="default"/>
      </w:rPr>
    </w:lvl>
    <w:lvl w:ilvl="8" w:tplc="B47A1AA6">
      <w:start w:val="1"/>
      <w:numFmt w:val="bullet"/>
      <w:lvlText w:val=""/>
      <w:lvlJc w:val="left"/>
      <w:pPr>
        <w:ind w:left="6480" w:hanging="360"/>
      </w:pPr>
      <w:rPr>
        <w:rFonts w:ascii="Wingdings" w:hAnsi="Wingdings" w:hint="default"/>
      </w:rPr>
    </w:lvl>
  </w:abstractNum>
  <w:abstractNum w:abstractNumId="14" w15:restartNumberingAfterBreak="0">
    <w:nsid w:val="4EEEED7F"/>
    <w:multiLevelType w:val="hybridMultilevel"/>
    <w:tmpl w:val="7BB8B3C6"/>
    <w:lvl w:ilvl="0" w:tplc="4F8C14A4">
      <w:start w:val="1"/>
      <w:numFmt w:val="bullet"/>
      <w:lvlText w:val=""/>
      <w:lvlJc w:val="left"/>
      <w:pPr>
        <w:ind w:left="720" w:hanging="360"/>
      </w:pPr>
      <w:rPr>
        <w:rFonts w:ascii="Symbol" w:hAnsi="Symbol" w:hint="default"/>
      </w:rPr>
    </w:lvl>
    <w:lvl w:ilvl="1" w:tplc="3E2ECE74">
      <w:start w:val="1"/>
      <w:numFmt w:val="bullet"/>
      <w:lvlText w:val="o"/>
      <w:lvlJc w:val="left"/>
      <w:pPr>
        <w:ind w:left="1440" w:hanging="360"/>
      </w:pPr>
      <w:rPr>
        <w:rFonts w:ascii="Courier New" w:hAnsi="Courier New" w:hint="default"/>
      </w:rPr>
    </w:lvl>
    <w:lvl w:ilvl="2" w:tplc="B9963E12">
      <w:start w:val="1"/>
      <w:numFmt w:val="bullet"/>
      <w:lvlText w:val=""/>
      <w:lvlJc w:val="left"/>
      <w:pPr>
        <w:ind w:left="2160" w:hanging="360"/>
      </w:pPr>
      <w:rPr>
        <w:rFonts w:ascii="Wingdings" w:hAnsi="Wingdings" w:hint="default"/>
      </w:rPr>
    </w:lvl>
    <w:lvl w:ilvl="3" w:tplc="81B8CF1C">
      <w:start w:val="1"/>
      <w:numFmt w:val="bullet"/>
      <w:lvlText w:val=""/>
      <w:lvlJc w:val="left"/>
      <w:pPr>
        <w:ind w:left="2880" w:hanging="360"/>
      </w:pPr>
      <w:rPr>
        <w:rFonts w:ascii="Symbol" w:hAnsi="Symbol" w:hint="default"/>
      </w:rPr>
    </w:lvl>
    <w:lvl w:ilvl="4" w:tplc="1C401B44">
      <w:start w:val="1"/>
      <w:numFmt w:val="bullet"/>
      <w:lvlText w:val="o"/>
      <w:lvlJc w:val="left"/>
      <w:pPr>
        <w:ind w:left="3600" w:hanging="360"/>
      </w:pPr>
      <w:rPr>
        <w:rFonts w:ascii="Courier New" w:hAnsi="Courier New" w:hint="default"/>
      </w:rPr>
    </w:lvl>
    <w:lvl w:ilvl="5" w:tplc="83EA2F6E">
      <w:start w:val="1"/>
      <w:numFmt w:val="bullet"/>
      <w:lvlText w:val=""/>
      <w:lvlJc w:val="left"/>
      <w:pPr>
        <w:ind w:left="4320" w:hanging="360"/>
      </w:pPr>
      <w:rPr>
        <w:rFonts w:ascii="Wingdings" w:hAnsi="Wingdings" w:hint="default"/>
      </w:rPr>
    </w:lvl>
    <w:lvl w:ilvl="6" w:tplc="F77CDA04">
      <w:start w:val="1"/>
      <w:numFmt w:val="bullet"/>
      <w:lvlText w:val=""/>
      <w:lvlJc w:val="left"/>
      <w:pPr>
        <w:ind w:left="5040" w:hanging="360"/>
      </w:pPr>
      <w:rPr>
        <w:rFonts w:ascii="Symbol" w:hAnsi="Symbol" w:hint="default"/>
      </w:rPr>
    </w:lvl>
    <w:lvl w:ilvl="7" w:tplc="638C7C44">
      <w:start w:val="1"/>
      <w:numFmt w:val="bullet"/>
      <w:lvlText w:val="o"/>
      <w:lvlJc w:val="left"/>
      <w:pPr>
        <w:ind w:left="5760" w:hanging="360"/>
      </w:pPr>
      <w:rPr>
        <w:rFonts w:ascii="Courier New" w:hAnsi="Courier New" w:hint="default"/>
      </w:rPr>
    </w:lvl>
    <w:lvl w:ilvl="8" w:tplc="D718548E">
      <w:start w:val="1"/>
      <w:numFmt w:val="bullet"/>
      <w:lvlText w:val=""/>
      <w:lvlJc w:val="left"/>
      <w:pPr>
        <w:ind w:left="6480" w:hanging="360"/>
      </w:pPr>
      <w:rPr>
        <w:rFonts w:ascii="Wingdings" w:hAnsi="Wingdings" w:hint="default"/>
      </w:rPr>
    </w:lvl>
  </w:abstractNum>
  <w:abstractNum w:abstractNumId="15" w15:restartNumberingAfterBreak="0">
    <w:nsid w:val="504867AB"/>
    <w:multiLevelType w:val="hybridMultilevel"/>
    <w:tmpl w:val="6764E016"/>
    <w:lvl w:ilvl="0" w:tplc="4ADC5810">
      <w:start w:val="1"/>
      <w:numFmt w:val="bullet"/>
      <w:lvlText w:val=""/>
      <w:lvlJc w:val="left"/>
      <w:pPr>
        <w:ind w:left="720" w:hanging="360"/>
      </w:pPr>
      <w:rPr>
        <w:rFonts w:ascii="Symbol" w:hAnsi="Symbol" w:hint="default"/>
      </w:rPr>
    </w:lvl>
    <w:lvl w:ilvl="1" w:tplc="B23E7978">
      <w:start w:val="1"/>
      <w:numFmt w:val="bullet"/>
      <w:lvlText w:val="o"/>
      <w:lvlJc w:val="left"/>
      <w:pPr>
        <w:ind w:left="1440" w:hanging="360"/>
      </w:pPr>
      <w:rPr>
        <w:rFonts w:ascii="Courier New" w:hAnsi="Courier New" w:hint="default"/>
      </w:rPr>
    </w:lvl>
    <w:lvl w:ilvl="2" w:tplc="5896F4FA">
      <w:start w:val="1"/>
      <w:numFmt w:val="bullet"/>
      <w:lvlText w:val=""/>
      <w:lvlJc w:val="left"/>
      <w:pPr>
        <w:ind w:left="2160" w:hanging="360"/>
      </w:pPr>
      <w:rPr>
        <w:rFonts w:ascii="Wingdings" w:hAnsi="Wingdings" w:hint="default"/>
      </w:rPr>
    </w:lvl>
    <w:lvl w:ilvl="3" w:tplc="C8DC17E4">
      <w:start w:val="1"/>
      <w:numFmt w:val="bullet"/>
      <w:lvlText w:val=""/>
      <w:lvlJc w:val="left"/>
      <w:pPr>
        <w:ind w:left="2880" w:hanging="360"/>
      </w:pPr>
      <w:rPr>
        <w:rFonts w:ascii="Symbol" w:hAnsi="Symbol" w:hint="default"/>
      </w:rPr>
    </w:lvl>
    <w:lvl w:ilvl="4" w:tplc="D1240FE6">
      <w:start w:val="1"/>
      <w:numFmt w:val="bullet"/>
      <w:lvlText w:val="o"/>
      <w:lvlJc w:val="left"/>
      <w:pPr>
        <w:ind w:left="3600" w:hanging="360"/>
      </w:pPr>
      <w:rPr>
        <w:rFonts w:ascii="Courier New" w:hAnsi="Courier New" w:hint="default"/>
      </w:rPr>
    </w:lvl>
    <w:lvl w:ilvl="5" w:tplc="4F420C48">
      <w:start w:val="1"/>
      <w:numFmt w:val="bullet"/>
      <w:lvlText w:val=""/>
      <w:lvlJc w:val="left"/>
      <w:pPr>
        <w:ind w:left="4320" w:hanging="360"/>
      </w:pPr>
      <w:rPr>
        <w:rFonts w:ascii="Wingdings" w:hAnsi="Wingdings" w:hint="default"/>
      </w:rPr>
    </w:lvl>
    <w:lvl w:ilvl="6" w:tplc="82EAEFA8">
      <w:start w:val="1"/>
      <w:numFmt w:val="bullet"/>
      <w:lvlText w:val=""/>
      <w:lvlJc w:val="left"/>
      <w:pPr>
        <w:ind w:left="5040" w:hanging="360"/>
      </w:pPr>
      <w:rPr>
        <w:rFonts w:ascii="Symbol" w:hAnsi="Symbol" w:hint="default"/>
      </w:rPr>
    </w:lvl>
    <w:lvl w:ilvl="7" w:tplc="AB36B166">
      <w:start w:val="1"/>
      <w:numFmt w:val="bullet"/>
      <w:lvlText w:val="o"/>
      <w:lvlJc w:val="left"/>
      <w:pPr>
        <w:ind w:left="5760" w:hanging="360"/>
      </w:pPr>
      <w:rPr>
        <w:rFonts w:ascii="Courier New" w:hAnsi="Courier New" w:hint="default"/>
      </w:rPr>
    </w:lvl>
    <w:lvl w:ilvl="8" w:tplc="4CCEFD30">
      <w:start w:val="1"/>
      <w:numFmt w:val="bullet"/>
      <w:lvlText w:val=""/>
      <w:lvlJc w:val="left"/>
      <w:pPr>
        <w:ind w:left="6480" w:hanging="360"/>
      </w:pPr>
      <w:rPr>
        <w:rFonts w:ascii="Wingdings" w:hAnsi="Wingdings" w:hint="default"/>
      </w:rPr>
    </w:lvl>
  </w:abstractNum>
  <w:abstractNum w:abstractNumId="16" w15:restartNumberingAfterBreak="0">
    <w:nsid w:val="5165965B"/>
    <w:multiLevelType w:val="hybridMultilevel"/>
    <w:tmpl w:val="A43E630A"/>
    <w:lvl w:ilvl="0" w:tplc="D45C6F6A">
      <w:start w:val="1"/>
      <w:numFmt w:val="bullet"/>
      <w:lvlText w:val=""/>
      <w:lvlJc w:val="left"/>
      <w:pPr>
        <w:ind w:left="720" w:hanging="360"/>
      </w:pPr>
      <w:rPr>
        <w:rFonts w:ascii="Symbol" w:hAnsi="Symbol" w:hint="default"/>
      </w:rPr>
    </w:lvl>
    <w:lvl w:ilvl="1" w:tplc="BD1EAD50">
      <w:start w:val="1"/>
      <w:numFmt w:val="bullet"/>
      <w:lvlText w:val="o"/>
      <w:lvlJc w:val="left"/>
      <w:pPr>
        <w:ind w:left="1440" w:hanging="360"/>
      </w:pPr>
      <w:rPr>
        <w:rFonts w:ascii="Courier New" w:hAnsi="Courier New" w:hint="default"/>
      </w:rPr>
    </w:lvl>
    <w:lvl w:ilvl="2" w:tplc="77241B5E">
      <w:start w:val="1"/>
      <w:numFmt w:val="bullet"/>
      <w:lvlText w:val=""/>
      <w:lvlJc w:val="left"/>
      <w:pPr>
        <w:ind w:left="2160" w:hanging="360"/>
      </w:pPr>
      <w:rPr>
        <w:rFonts w:ascii="Wingdings" w:hAnsi="Wingdings" w:hint="default"/>
      </w:rPr>
    </w:lvl>
    <w:lvl w:ilvl="3" w:tplc="4B64B3D0">
      <w:start w:val="1"/>
      <w:numFmt w:val="bullet"/>
      <w:lvlText w:val=""/>
      <w:lvlJc w:val="left"/>
      <w:pPr>
        <w:ind w:left="2880" w:hanging="360"/>
      </w:pPr>
      <w:rPr>
        <w:rFonts w:ascii="Symbol" w:hAnsi="Symbol" w:hint="default"/>
      </w:rPr>
    </w:lvl>
    <w:lvl w:ilvl="4" w:tplc="AE94D400">
      <w:start w:val="1"/>
      <w:numFmt w:val="bullet"/>
      <w:lvlText w:val="o"/>
      <w:lvlJc w:val="left"/>
      <w:pPr>
        <w:ind w:left="3600" w:hanging="360"/>
      </w:pPr>
      <w:rPr>
        <w:rFonts w:ascii="Courier New" w:hAnsi="Courier New" w:hint="default"/>
      </w:rPr>
    </w:lvl>
    <w:lvl w:ilvl="5" w:tplc="AD040084">
      <w:start w:val="1"/>
      <w:numFmt w:val="bullet"/>
      <w:lvlText w:val=""/>
      <w:lvlJc w:val="left"/>
      <w:pPr>
        <w:ind w:left="4320" w:hanging="360"/>
      </w:pPr>
      <w:rPr>
        <w:rFonts w:ascii="Wingdings" w:hAnsi="Wingdings" w:hint="default"/>
      </w:rPr>
    </w:lvl>
    <w:lvl w:ilvl="6" w:tplc="3ECCA85C">
      <w:start w:val="1"/>
      <w:numFmt w:val="bullet"/>
      <w:lvlText w:val=""/>
      <w:lvlJc w:val="left"/>
      <w:pPr>
        <w:ind w:left="5040" w:hanging="360"/>
      </w:pPr>
      <w:rPr>
        <w:rFonts w:ascii="Symbol" w:hAnsi="Symbol" w:hint="default"/>
      </w:rPr>
    </w:lvl>
    <w:lvl w:ilvl="7" w:tplc="4B8CA034">
      <w:start w:val="1"/>
      <w:numFmt w:val="bullet"/>
      <w:lvlText w:val="o"/>
      <w:lvlJc w:val="left"/>
      <w:pPr>
        <w:ind w:left="5760" w:hanging="360"/>
      </w:pPr>
      <w:rPr>
        <w:rFonts w:ascii="Courier New" w:hAnsi="Courier New" w:hint="default"/>
      </w:rPr>
    </w:lvl>
    <w:lvl w:ilvl="8" w:tplc="53BA8594">
      <w:start w:val="1"/>
      <w:numFmt w:val="bullet"/>
      <w:lvlText w:val=""/>
      <w:lvlJc w:val="left"/>
      <w:pPr>
        <w:ind w:left="6480" w:hanging="360"/>
      </w:pPr>
      <w:rPr>
        <w:rFonts w:ascii="Wingdings" w:hAnsi="Wingdings" w:hint="default"/>
      </w:rPr>
    </w:lvl>
  </w:abstractNum>
  <w:abstractNum w:abstractNumId="17" w15:restartNumberingAfterBreak="0">
    <w:nsid w:val="54A326ED"/>
    <w:multiLevelType w:val="hybridMultilevel"/>
    <w:tmpl w:val="297CC64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C451243"/>
    <w:multiLevelType w:val="hybridMultilevel"/>
    <w:tmpl w:val="EA48545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C822B97"/>
    <w:multiLevelType w:val="hybridMultilevel"/>
    <w:tmpl w:val="EA48545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E372E50"/>
    <w:multiLevelType w:val="hybridMultilevel"/>
    <w:tmpl w:val="EA48545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2436D57"/>
    <w:multiLevelType w:val="hybridMultilevel"/>
    <w:tmpl w:val="EA48545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2831337"/>
    <w:multiLevelType w:val="hybridMultilevel"/>
    <w:tmpl w:val="EA48545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02C0AE1"/>
    <w:multiLevelType w:val="multilevel"/>
    <w:tmpl w:val="0538A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1D139D7"/>
    <w:multiLevelType w:val="hybridMultilevel"/>
    <w:tmpl w:val="5896E71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5" w15:restartNumberingAfterBreak="0">
    <w:nsid w:val="7E3C0ED0"/>
    <w:multiLevelType w:val="hybridMultilevel"/>
    <w:tmpl w:val="EA48545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87519347">
    <w:abstractNumId w:val="5"/>
  </w:num>
  <w:num w:numId="2" w16cid:durableId="1396852920">
    <w:abstractNumId w:val="0"/>
  </w:num>
  <w:num w:numId="3" w16cid:durableId="697895625">
    <w:abstractNumId w:val="8"/>
  </w:num>
  <w:num w:numId="4" w16cid:durableId="978344597">
    <w:abstractNumId w:val="13"/>
  </w:num>
  <w:num w:numId="5" w16cid:durableId="530725677">
    <w:abstractNumId w:val="14"/>
  </w:num>
  <w:num w:numId="6" w16cid:durableId="936719187">
    <w:abstractNumId w:val="15"/>
  </w:num>
  <w:num w:numId="7" w16cid:durableId="424545030">
    <w:abstractNumId w:val="16"/>
  </w:num>
  <w:num w:numId="8" w16cid:durableId="507598929">
    <w:abstractNumId w:val="12"/>
  </w:num>
  <w:num w:numId="9" w16cid:durableId="1276908076">
    <w:abstractNumId w:val="24"/>
  </w:num>
  <w:num w:numId="10" w16cid:durableId="557014499">
    <w:abstractNumId w:val="6"/>
  </w:num>
  <w:num w:numId="11" w16cid:durableId="182013627">
    <w:abstractNumId w:val="2"/>
  </w:num>
  <w:num w:numId="12" w16cid:durableId="728769722">
    <w:abstractNumId w:val="22"/>
  </w:num>
  <w:num w:numId="13" w16cid:durableId="998190002">
    <w:abstractNumId w:val="20"/>
  </w:num>
  <w:num w:numId="14" w16cid:durableId="448936897">
    <w:abstractNumId w:val="25"/>
  </w:num>
  <w:num w:numId="15" w16cid:durableId="592281318">
    <w:abstractNumId w:val="10"/>
  </w:num>
  <w:num w:numId="16" w16cid:durableId="1088619107">
    <w:abstractNumId w:val="3"/>
  </w:num>
  <w:num w:numId="17" w16cid:durableId="1872913027">
    <w:abstractNumId w:val="1"/>
  </w:num>
  <w:num w:numId="18" w16cid:durableId="604270950">
    <w:abstractNumId w:val="18"/>
  </w:num>
  <w:num w:numId="19" w16cid:durableId="1725249960">
    <w:abstractNumId w:val="19"/>
  </w:num>
  <w:num w:numId="20" w16cid:durableId="343823765">
    <w:abstractNumId w:val="21"/>
  </w:num>
  <w:num w:numId="21" w16cid:durableId="330523596">
    <w:abstractNumId w:val="17"/>
  </w:num>
  <w:num w:numId="22" w16cid:durableId="307174302">
    <w:abstractNumId w:val="11"/>
  </w:num>
  <w:num w:numId="23" w16cid:durableId="618922681">
    <w:abstractNumId w:val="9"/>
  </w:num>
  <w:num w:numId="24" w16cid:durableId="1872911466">
    <w:abstractNumId w:val="4"/>
  </w:num>
  <w:num w:numId="25" w16cid:durableId="1921058058">
    <w:abstractNumId w:val="7"/>
  </w:num>
  <w:num w:numId="26" w16cid:durableId="146572976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1FA9"/>
    <w:rsid w:val="00002E3C"/>
    <w:rsid w:val="00014A04"/>
    <w:rsid w:val="00016918"/>
    <w:rsid w:val="00020452"/>
    <w:rsid w:val="00024341"/>
    <w:rsid w:val="00036464"/>
    <w:rsid w:val="00046029"/>
    <w:rsid w:val="00046FD6"/>
    <w:rsid w:val="00047F08"/>
    <w:rsid w:val="00053418"/>
    <w:rsid w:val="0006416E"/>
    <w:rsid w:val="000711F0"/>
    <w:rsid w:val="000810CB"/>
    <w:rsid w:val="000838C5"/>
    <w:rsid w:val="000A3C5D"/>
    <w:rsid w:val="000B0D1B"/>
    <w:rsid w:val="000B1923"/>
    <w:rsid w:val="000B509B"/>
    <w:rsid w:val="000B6D6C"/>
    <w:rsid w:val="000D0421"/>
    <w:rsid w:val="000E10EF"/>
    <w:rsid w:val="000E22A5"/>
    <w:rsid w:val="000E5B75"/>
    <w:rsid w:val="000F670E"/>
    <w:rsid w:val="00101443"/>
    <w:rsid w:val="00115CC9"/>
    <w:rsid w:val="001213F0"/>
    <w:rsid w:val="0013099C"/>
    <w:rsid w:val="00137146"/>
    <w:rsid w:val="001529CE"/>
    <w:rsid w:val="00156627"/>
    <w:rsid w:val="0016058D"/>
    <w:rsid w:val="00161703"/>
    <w:rsid w:val="0016646B"/>
    <w:rsid w:val="00166FCF"/>
    <w:rsid w:val="0018168E"/>
    <w:rsid w:val="00181DDF"/>
    <w:rsid w:val="00184787"/>
    <w:rsid w:val="0018C7E2"/>
    <w:rsid w:val="001A054B"/>
    <w:rsid w:val="001A57C8"/>
    <w:rsid w:val="001C33ED"/>
    <w:rsid w:val="001C63B8"/>
    <w:rsid w:val="001E7DE0"/>
    <w:rsid w:val="001F1A2A"/>
    <w:rsid w:val="001F6392"/>
    <w:rsid w:val="0021739E"/>
    <w:rsid w:val="002224A1"/>
    <w:rsid w:val="0022479D"/>
    <w:rsid w:val="002412C9"/>
    <w:rsid w:val="00241F45"/>
    <w:rsid w:val="002513E1"/>
    <w:rsid w:val="00273254"/>
    <w:rsid w:val="00275F8E"/>
    <w:rsid w:val="002850C5"/>
    <w:rsid w:val="00293463"/>
    <w:rsid w:val="002A0DF8"/>
    <w:rsid w:val="002A4B3A"/>
    <w:rsid w:val="002B31B3"/>
    <w:rsid w:val="002B5FA8"/>
    <w:rsid w:val="002B74CF"/>
    <w:rsid w:val="002C04C3"/>
    <w:rsid w:val="002C348E"/>
    <w:rsid w:val="002D09D4"/>
    <w:rsid w:val="002F3189"/>
    <w:rsid w:val="002F5DF4"/>
    <w:rsid w:val="00302A27"/>
    <w:rsid w:val="0030700F"/>
    <w:rsid w:val="00310B1E"/>
    <w:rsid w:val="003253A9"/>
    <w:rsid w:val="003265BC"/>
    <w:rsid w:val="0033287F"/>
    <w:rsid w:val="00334D44"/>
    <w:rsid w:val="003554E3"/>
    <w:rsid w:val="00356081"/>
    <w:rsid w:val="003641D9"/>
    <w:rsid w:val="003741BE"/>
    <w:rsid w:val="00397897"/>
    <w:rsid w:val="003B11A5"/>
    <w:rsid w:val="003B34FE"/>
    <w:rsid w:val="003C4A78"/>
    <w:rsid w:val="003D685F"/>
    <w:rsid w:val="003E09DC"/>
    <w:rsid w:val="003E1095"/>
    <w:rsid w:val="003E116E"/>
    <w:rsid w:val="003E1B79"/>
    <w:rsid w:val="003E28B8"/>
    <w:rsid w:val="003F4EF5"/>
    <w:rsid w:val="0040408B"/>
    <w:rsid w:val="00410B74"/>
    <w:rsid w:val="00412D9D"/>
    <w:rsid w:val="00415ED3"/>
    <w:rsid w:val="0041794F"/>
    <w:rsid w:val="00423EED"/>
    <w:rsid w:val="00433C37"/>
    <w:rsid w:val="00435780"/>
    <w:rsid w:val="0044030F"/>
    <w:rsid w:val="004430A1"/>
    <w:rsid w:val="004616D8"/>
    <w:rsid w:val="0046705A"/>
    <w:rsid w:val="00482FA9"/>
    <w:rsid w:val="004975C1"/>
    <w:rsid w:val="004C3614"/>
    <w:rsid w:val="004D3559"/>
    <w:rsid w:val="004E199E"/>
    <w:rsid w:val="004F4F9C"/>
    <w:rsid w:val="00500785"/>
    <w:rsid w:val="00514CBE"/>
    <w:rsid w:val="00531B5E"/>
    <w:rsid w:val="005470FB"/>
    <w:rsid w:val="00550933"/>
    <w:rsid w:val="00551328"/>
    <w:rsid w:val="005541BF"/>
    <w:rsid w:val="00565FC8"/>
    <w:rsid w:val="0056783D"/>
    <w:rsid w:val="0058173D"/>
    <w:rsid w:val="00583A34"/>
    <w:rsid w:val="005872FD"/>
    <w:rsid w:val="005A2F4B"/>
    <w:rsid w:val="005A4C3D"/>
    <w:rsid w:val="005C3C5D"/>
    <w:rsid w:val="005C62D7"/>
    <w:rsid w:val="005C7DCF"/>
    <w:rsid w:val="005D2B32"/>
    <w:rsid w:val="005E40D8"/>
    <w:rsid w:val="005E7578"/>
    <w:rsid w:val="006321D4"/>
    <w:rsid w:val="00646954"/>
    <w:rsid w:val="00647709"/>
    <w:rsid w:val="006651A0"/>
    <w:rsid w:val="00680284"/>
    <w:rsid w:val="006934F7"/>
    <w:rsid w:val="006A377F"/>
    <w:rsid w:val="006A47DE"/>
    <w:rsid w:val="006C63FD"/>
    <w:rsid w:val="006C7D01"/>
    <w:rsid w:val="006D5147"/>
    <w:rsid w:val="006E0191"/>
    <w:rsid w:val="006E0B0E"/>
    <w:rsid w:val="006E17DC"/>
    <w:rsid w:val="00700E29"/>
    <w:rsid w:val="00722CDF"/>
    <w:rsid w:val="00726144"/>
    <w:rsid w:val="00732884"/>
    <w:rsid w:val="0073475D"/>
    <w:rsid w:val="00741D5A"/>
    <w:rsid w:val="00751881"/>
    <w:rsid w:val="00754DE0"/>
    <w:rsid w:val="0078014F"/>
    <w:rsid w:val="00796CC3"/>
    <w:rsid w:val="007A5FF7"/>
    <w:rsid w:val="007B2089"/>
    <w:rsid w:val="007B75EA"/>
    <w:rsid w:val="007D36E6"/>
    <w:rsid w:val="007D3C26"/>
    <w:rsid w:val="007D6B5D"/>
    <w:rsid w:val="007E107C"/>
    <w:rsid w:val="007E21DD"/>
    <w:rsid w:val="007E6722"/>
    <w:rsid w:val="007F058B"/>
    <w:rsid w:val="00806062"/>
    <w:rsid w:val="00813192"/>
    <w:rsid w:val="008322E7"/>
    <w:rsid w:val="008357D3"/>
    <w:rsid w:val="00841A91"/>
    <w:rsid w:val="008421F4"/>
    <w:rsid w:val="00843267"/>
    <w:rsid w:val="00844830"/>
    <w:rsid w:val="00850C07"/>
    <w:rsid w:val="008519A9"/>
    <w:rsid w:val="0085600F"/>
    <w:rsid w:val="008576DE"/>
    <w:rsid w:val="008733BF"/>
    <w:rsid w:val="008739C1"/>
    <w:rsid w:val="00881740"/>
    <w:rsid w:val="0089379E"/>
    <w:rsid w:val="00895AF1"/>
    <w:rsid w:val="00897CE8"/>
    <w:rsid w:val="008B78A8"/>
    <w:rsid w:val="008C6C76"/>
    <w:rsid w:val="008E54E3"/>
    <w:rsid w:val="008F1E27"/>
    <w:rsid w:val="008F71FB"/>
    <w:rsid w:val="00901230"/>
    <w:rsid w:val="00904854"/>
    <w:rsid w:val="009108CA"/>
    <w:rsid w:val="009166FF"/>
    <w:rsid w:val="009217F1"/>
    <w:rsid w:val="009238B5"/>
    <w:rsid w:val="00925865"/>
    <w:rsid w:val="00953E22"/>
    <w:rsid w:val="009541FE"/>
    <w:rsid w:val="009548F3"/>
    <w:rsid w:val="009579E0"/>
    <w:rsid w:val="009608F6"/>
    <w:rsid w:val="00971C28"/>
    <w:rsid w:val="00975832"/>
    <w:rsid w:val="009773B1"/>
    <w:rsid w:val="009831D6"/>
    <w:rsid w:val="009D197A"/>
    <w:rsid w:val="009D2883"/>
    <w:rsid w:val="009E19B9"/>
    <w:rsid w:val="009F0C3F"/>
    <w:rsid w:val="00A411D5"/>
    <w:rsid w:val="00A4343D"/>
    <w:rsid w:val="00A52405"/>
    <w:rsid w:val="00A57274"/>
    <w:rsid w:val="00A687F8"/>
    <w:rsid w:val="00A82CE1"/>
    <w:rsid w:val="00A83691"/>
    <w:rsid w:val="00A97272"/>
    <w:rsid w:val="00AA1F7F"/>
    <w:rsid w:val="00AA6A7D"/>
    <w:rsid w:val="00AA79EF"/>
    <w:rsid w:val="00AB1BD5"/>
    <w:rsid w:val="00AB320F"/>
    <w:rsid w:val="00AB5647"/>
    <w:rsid w:val="00AC047B"/>
    <w:rsid w:val="00AC3EFC"/>
    <w:rsid w:val="00AC4485"/>
    <w:rsid w:val="00AD13E0"/>
    <w:rsid w:val="00AE4490"/>
    <w:rsid w:val="00AE5722"/>
    <w:rsid w:val="00AF7E42"/>
    <w:rsid w:val="00B010FB"/>
    <w:rsid w:val="00B01602"/>
    <w:rsid w:val="00B02A14"/>
    <w:rsid w:val="00B15140"/>
    <w:rsid w:val="00B23E00"/>
    <w:rsid w:val="00B2477E"/>
    <w:rsid w:val="00B3006F"/>
    <w:rsid w:val="00B32D4C"/>
    <w:rsid w:val="00B34634"/>
    <w:rsid w:val="00B46890"/>
    <w:rsid w:val="00B62C84"/>
    <w:rsid w:val="00B6517A"/>
    <w:rsid w:val="00B70FF2"/>
    <w:rsid w:val="00B80518"/>
    <w:rsid w:val="00B85AE3"/>
    <w:rsid w:val="00BA1891"/>
    <w:rsid w:val="00BA5251"/>
    <w:rsid w:val="00BB7C0A"/>
    <w:rsid w:val="00BC17EB"/>
    <w:rsid w:val="00BC1EB0"/>
    <w:rsid w:val="00BD2840"/>
    <w:rsid w:val="00BD6CF6"/>
    <w:rsid w:val="00BE7F9A"/>
    <w:rsid w:val="00C0224D"/>
    <w:rsid w:val="00C0358E"/>
    <w:rsid w:val="00C2141F"/>
    <w:rsid w:val="00C21603"/>
    <w:rsid w:val="00C43274"/>
    <w:rsid w:val="00C44E5F"/>
    <w:rsid w:val="00C466D2"/>
    <w:rsid w:val="00C5470F"/>
    <w:rsid w:val="00C551CA"/>
    <w:rsid w:val="00C65F1E"/>
    <w:rsid w:val="00C87E3F"/>
    <w:rsid w:val="00C9106A"/>
    <w:rsid w:val="00C973E9"/>
    <w:rsid w:val="00CB0DC2"/>
    <w:rsid w:val="00CB219A"/>
    <w:rsid w:val="00CB368B"/>
    <w:rsid w:val="00CC59A5"/>
    <w:rsid w:val="00CD7763"/>
    <w:rsid w:val="00CE0DCF"/>
    <w:rsid w:val="00CE27AC"/>
    <w:rsid w:val="00CE54CB"/>
    <w:rsid w:val="00CF2158"/>
    <w:rsid w:val="00CF6BCA"/>
    <w:rsid w:val="00D00BDE"/>
    <w:rsid w:val="00D021F1"/>
    <w:rsid w:val="00D10FB7"/>
    <w:rsid w:val="00D3138F"/>
    <w:rsid w:val="00D40CAD"/>
    <w:rsid w:val="00D531EB"/>
    <w:rsid w:val="00D54AB5"/>
    <w:rsid w:val="00D563B3"/>
    <w:rsid w:val="00D65EA2"/>
    <w:rsid w:val="00D77380"/>
    <w:rsid w:val="00DA1D41"/>
    <w:rsid w:val="00DA504C"/>
    <w:rsid w:val="00DA7AEC"/>
    <w:rsid w:val="00DC29CA"/>
    <w:rsid w:val="00DD4EEB"/>
    <w:rsid w:val="00DE168C"/>
    <w:rsid w:val="00DF3F22"/>
    <w:rsid w:val="00DF5D89"/>
    <w:rsid w:val="00E05C9A"/>
    <w:rsid w:val="00E143E1"/>
    <w:rsid w:val="00E21FA9"/>
    <w:rsid w:val="00E2550D"/>
    <w:rsid w:val="00E34350"/>
    <w:rsid w:val="00E34B9C"/>
    <w:rsid w:val="00E3611C"/>
    <w:rsid w:val="00E466F2"/>
    <w:rsid w:val="00E62F54"/>
    <w:rsid w:val="00E6461F"/>
    <w:rsid w:val="00E66292"/>
    <w:rsid w:val="00E67C2F"/>
    <w:rsid w:val="00E73DCB"/>
    <w:rsid w:val="00E7716F"/>
    <w:rsid w:val="00EB65DE"/>
    <w:rsid w:val="00EB7F4F"/>
    <w:rsid w:val="00EC6200"/>
    <w:rsid w:val="00EC65DE"/>
    <w:rsid w:val="00EC72D5"/>
    <w:rsid w:val="00ED168F"/>
    <w:rsid w:val="00EE0163"/>
    <w:rsid w:val="00EE50ED"/>
    <w:rsid w:val="00EFE752"/>
    <w:rsid w:val="00F011E1"/>
    <w:rsid w:val="00F04019"/>
    <w:rsid w:val="00F0627A"/>
    <w:rsid w:val="00F10C3B"/>
    <w:rsid w:val="00F11B72"/>
    <w:rsid w:val="00F1521E"/>
    <w:rsid w:val="00F176C6"/>
    <w:rsid w:val="00F1CEE1"/>
    <w:rsid w:val="00F24296"/>
    <w:rsid w:val="00F303C6"/>
    <w:rsid w:val="00F353E4"/>
    <w:rsid w:val="00F4607D"/>
    <w:rsid w:val="00F6353B"/>
    <w:rsid w:val="00F703F4"/>
    <w:rsid w:val="00F901ED"/>
    <w:rsid w:val="00FA1DD5"/>
    <w:rsid w:val="00FA226F"/>
    <w:rsid w:val="00FA3C4C"/>
    <w:rsid w:val="00FA4D3F"/>
    <w:rsid w:val="00FC2E16"/>
    <w:rsid w:val="00FD3A20"/>
    <w:rsid w:val="00FD3DE3"/>
    <w:rsid w:val="00FE0DE9"/>
    <w:rsid w:val="00FE5B1A"/>
    <w:rsid w:val="00FF309B"/>
    <w:rsid w:val="01511C22"/>
    <w:rsid w:val="016A447F"/>
    <w:rsid w:val="01A726AA"/>
    <w:rsid w:val="01B304AC"/>
    <w:rsid w:val="024FD51B"/>
    <w:rsid w:val="0488BCE4"/>
    <w:rsid w:val="04EC3905"/>
    <w:rsid w:val="05060AB8"/>
    <w:rsid w:val="05F773E6"/>
    <w:rsid w:val="06248D45"/>
    <w:rsid w:val="06CAA7CB"/>
    <w:rsid w:val="07C05DA6"/>
    <w:rsid w:val="08FCE0C6"/>
    <w:rsid w:val="095C2E07"/>
    <w:rsid w:val="096A0235"/>
    <w:rsid w:val="0C348188"/>
    <w:rsid w:val="0C4094A0"/>
    <w:rsid w:val="0C6CE6E2"/>
    <w:rsid w:val="0D67120C"/>
    <w:rsid w:val="0DFC2975"/>
    <w:rsid w:val="0F6C224A"/>
    <w:rsid w:val="10E81533"/>
    <w:rsid w:val="1107F2AB"/>
    <w:rsid w:val="110FE031"/>
    <w:rsid w:val="1303104D"/>
    <w:rsid w:val="1596D5BD"/>
    <w:rsid w:val="1776F705"/>
    <w:rsid w:val="17DE6EF6"/>
    <w:rsid w:val="183B8A6A"/>
    <w:rsid w:val="191AF216"/>
    <w:rsid w:val="19A903F6"/>
    <w:rsid w:val="1AEC112B"/>
    <w:rsid w:val="1D0CC526"/>
    <w:rsid w:val="1E22594F"/>
    <w:rsid w:val="1F8F212C"/>
    <w:rsid w:val="1FCEC8F5"/>
    <w:rsid w:val="1FEDC75E"/>
    <w:rsid w:val="20472CE5"/>
    <w:rsid w:val="21CBA4CD"/>
    <w:rsid w:val="21DB5BC4"/>
    <w:rsid w:val="228C07F8"/>
    <w:rsid w:val="22C1D45C"/>
    <w:rsid w:val="278BAE72"/>
    <w:rsid w:val="2791C9E7"/>
    <w:rsid w:val="2795457F"/>
    <w:rsid w:val="28315A91"/>
    <w:rsid w:val="286FE015"/>
    <w:rsid w:val="28FC5A45"/>
    <w:rsid w:val="290A935F"/>
    <w:rsid w:val="293115E0"/>
    <w:rsid w:val="2ACCE641"/>
    <w:rsid w:val="2B81626B"/>
    <w:rsid w:val="2BD9B4B9"/>
    <w:rsid w:val="2C059086"/>
    <w:rsid w:val="2C68B6A2"/>
    <w:rsid w:val="2C6A4A39"/>
    <w:rsid w:val="2C978BD6"/>
    <w:rsid w:val="2D279723"/>
    <w:rsid w:val="2E048703"/>
    <w:rsid w:val="2F11557B"/>
    <w:rsid w:val="2FD2F98C"/>
    <w:rsid w:val="313C27C5"/>
    <w:rsid w:val="313DBB5C"/>
    <w:rsid w:val="31C5003A"/>
    <w:rsid w:val="338E2D87"/>
    <w:rsid w:val="33B292BC"/>
    <w:rsid w:val="34525A1F"/>
    <w:rsid w:val="3467EA85"/>
    <w:rsid w:val="34D8BB7B"/>
    <w:rsid w:val="363AD1FD"/>
    <w:rsid w:val="37316B74"/>
    <w:rsid w:val="37A05BC0"/>
    <w:rsid w:val="37A7647C"/>
    <w:rsid w:val="38CA081F"/>
    <w:rsid w:val="38E55120"/>
    <w:rsid w:val="3922334B"/>
    <w:rsid w:val="39DE7D6A"/>
    <w:rsid w:val="3A56915D"/>
    <w:rsid w:val="3C1CF1E2"/>
    <w:rsid w:val="3DB8C243"/>
    <w:rsid w:val="3E7F6BD7"/>
    <w:rsid w:val="3F5492A4"/>
    <w:rsid w:val="401E2E2E"/>
    <w:rsid w:val="4042420B"/>
    <w:rsid w:val="40F4BA4C"/>
    <w:rsid w:val="42C91591"/>
    <w:rsid w:val="43AAEFE9"/>
    <w:rsid w:val="444BB58C"/>
    <w:rsid w:val="4464E5F2"/>
    <w:rsid w:val="44A3511C"/>
    <w:rsid w:val="452F67D1"/>
    <w:rsid w:val="473D9382"/>
    <w:rsid w:val="4777E9B5"/>
    <w:rsid w:val="47FB354D"/>
    <w:rsid w:val="49C43199"/>
    <w:rsid w:val="4A58F115"/>
    <w:rsid w:val="4E4A3362"/>
    <w:rsid w:val="4E7C6744"/>
    <w:rsid w:val="4EF3D467"/>
    <w:rsid w:val="4FBC5804"/>
    <w:rsid w:val="501FBC13"/>
    <w:rsid w:val="514B5680"/>
    <w:rsid w:val="5181D424"/>
    <w:rsid w:val="5325920B"/>
    <w:rsid w:val="53C7458A"/>
    <w:rsid w:val="54C1626C"/>
    <w:rsid w:val="55E2F529"/>
    <w:rsid w:val="572B2B1B"/>
    <w:rsid w:val="58857BB2"/>
    <w:rsid w:val="593910D8"/>
    <w:rsid w:val="5B041EC4"/>
    <w:rsid w:val="5C35DC79"/>
    <w:rsid w:val="5C979984"/>
    <w:rsid w:val="5DBA5461"/>
    <w:rsid w:val="5ED0477A"/>
    <w:rsid w:val="5F504A6D"/>
    <w:rsid w:val="603648F5"/>
    <w:rsid w:val="60BE4EDF"/>
    <w:rsid w:val="61A247B3"/>
    <w:rsid w:val="62729284"/>
    <w:rsid w:val="64587D50"/>
    <w:rsid w:val="647510D1"/>
    <w:rsid w:val="648349EB"/>
    <w:rsid w:val="64A332A6"/>
    <w:rsid w:val="64B79E35"/>
    <w:rsid w:val="64DA5A66"/>
    <w:rsid w:val="64DB4071"/>
    <w:rsid w:val="64F942F3"/>
    <w:rsid w:val="650EE8EF"/>
    <w:rsid w:val="65DA4EA6"/>
    <w:rsid w:val="67542226"/>
    <w:rsid w:val="67FDF817"/>
    <w:rsid w:val="6899F693"/>
    <w:rsid w:val="69A62261"/>
    <w:rsid w:val="6B97F902"/>
    <w:rsid w:val="6BBF597A"/>
    <w:rsid w:val="6BE2F726"/>
    <w:rsid w:val="6D91DCD2"/>
    <w:rsid w:val="6FA04410"/>
    <w:rsid w:val="7069E56B"/>
    <w:rsid w:val="709D3FEC"/>
    <w:rsid w:val="7151898C"/>
    <w:rsid w:val="7225EFDE"/>
    <w:rsid w:val="7255DA83"/>
    <w:rsid w:val="73201B08"/>
    <w:rsid w:val="738F15D9"/>
    <w:rsid w:val="74054B6B"/>
    <w:rsid w:val="745EA817"/>
    <w:rsid w:val="74C185CB"/>
    <w:rsid w:val="78691F27"/>
    <w:rsid w:val="78FB768E"/>
    <w:rsid w:val="79027F4A"/>
    <w:rsid w:val="7922292F"/>
    <w:rsid w:val="7A6B794E"/>
    <w:rsid w:val="7B4556BE"/>
    <w:rsid w:val="7BB1AC2B"/>
    <w:rsid w:val="7CE5DC4E"/>
    <w:rsid w:val="7CECDDE3"/>
    <w:rsid w:val="7E197B5F"/>
    <w:rsid w:val="7F55FE7F"/>
    <w:rsid w:val="7F620CF2"/>
    <w:rsid w:val="7F6FB5CC"/>
    <w:rsid w:val="7FB54BC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CD9A178"/>
  <w15:docId w15:val="{C8AEB52D-DF15-4247-B675-493C10D6A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3559"/>
    <w:pPr>
      <w:tabs>
        <w:tab w:val="center" w:pos="4320"/>
        <w:tab w:val="right" w:pos="8640"/>
      </w:tabs>
      <w:spacing w:after="0" w:line="240" w:lineRule="auto"/>
    </w:pPr>
  </w:style>
  <w:style w:type="character" w:customStyle="1" w:styleId="HeaderChar">
    <w:name w:val="Header Char"/>
    <w:basedOn w:val="DefaultParagraphFont"/>
    <w:link w:val="Header"/>
    <w:uiPriority w:val="99"/>
    <w:rsid w:val="004D3559"/>
  </w:style>
  <w:style w:type="paragraph" w:styleId="Footer">
    <w:name w:val="footer"/>
    <w:basedOn w:val="Normal"/>
    <w:link w:val="FooterChar"/>
    <w:uiPriority w:val="99"/>
    <w:unhideWhenUsed/>
    <w:rsid w:val="004D3559"/>
    <w:pPr>
      <w:tabs>
        <w:tab w:val="center" w:pos="4320"/>
        <w:tab w:val="right" w:pos="8640"/>
      </w:tabs>
      <w:spacing w:after="0" w:line="240" w:lineRule="auto"/>
    </w:pPr>
  </w:style>
  <w:style w:type="character" w:customStyle="1" w:styleId="FooterChar">
    <w:name w:val="Footer Char"/>
    <w:basedOn w:val="DefaultParagraphFont"/>
    <w:link w:val="Footer"/>
    <w:uiPriority w:val="99"/>
    <w:rsid w:val="004D3559"/>
  </w:style>
  <w:style w:type="table" w:styleId="TableGrid">
    <w:name w:val="Table Grid"/>
    <w:basedOn w:val="TableNormal"/>
    <w:uiPriority w:val="39"/>
    <w:rsid w:val="004D35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E7F9A"/>
    <w:pPr>
      <w:overflowPunct w:val="0"/>
      <w:autoSpaceDE w:val="0"/>
      <w:autoSpaceDN w:val="0"/>
      <w:adjustRightInd w:val="0"/>
      <w:spacing w:after="0" w:line="240" w:lineRule="auto"/>
      <w:ind w:left="720"/>
      <w:textAlignment w:val="baseline"/>
    </w:pPr>
    <w:rPr>
      <w:rFonts w:ascii="Arial" w:eastAsia="Times New Roman" w:hAnsi="Arial" w:cs="Times New Roman"/>
      <w:sz w:val="24"/>
      <w:szCs w:val="20"/>
    </w:rPr>
  </w:style>
  <w:style w:type="paragraph" w:styleId="BodyText">
    <w:name w:val="Body Text"/>
    <w:basedOn w:val="Normal"/>
    <w:link w:val="BodyTextChar"/>
    <w:semiHidden/>
    <w:rsid w:val="00CE54CB"/>
    <w:pPr>
      <w:spacing w:after="0" w:line="240" w:lineRule="auto"/>
      <w:jc w:val="both"/>
    </w:pPr>
    <w:rPr>
      <w:rFonts w:ascii="Helvetica" w:eastAsia="Times New Roman" w:hAnsi="Helvetica" w:cs="Times New Roman"/>
      <w:sz w:val="16"/>
      <w:szCs w:val="20"/>
    </w:rPr>
  </w:style>
  <w:style w:type="character" w:customStyle="1" w:styleId="BodyTextChar">
    <w:name w:val="Body Text Char"/>
    <w:basedOn w:val="DefaultParagraphFont"/>
    <w:link w:val="BodyText"/>
    <w:semiHidden/>
    <w:rsid w:val="00CE54CB"/>
    <w:rPr>
      <w:rFonts w:ascii="Helvetica" w:eastAsia="Times New Roman" w:hAnsi="Helvetica" w:cs="Times New Roman"/>
      <w:sz w:val="16"/>
      <w:szCs w:val="20"/>
    </w:rPr>
  </w:style>
  <w:style w:type="character" w:styleId="PageNumber">
    <w:name w:val="page number"/>
    <w:basedOn w:val="DefaultParagraphFont"/>
    <w:uiPriority w:val="99"/>
    <w:semiHidden/>
    <w:unhideWhenUsed/>
    <w:rsid w:val="00BA1891"/>
  </w:style>
  <w:style w:type="paragraph" w:styleId="BalloonText">
    <w:name w:val="Balloon Text"/>
    <w:basedOn w:val="Normal"/>
    <w:link w:val="BalloonTextChar"/>
    <w:uiPriority w:val="99"/>
    <w:semiHidden/>
    <w:unhideWhenUsed/>
    <w:rsid w:val="00B016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160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244745">
      <w:bodyDiv w:val="1"/>
      <w:marLeft w:val="0"/>
      <w:marRight w:val="0"/>
      <w:marTop w:val="0"/>
      <w:marBottom w:val="0"/>
      <w:divBdr>
        <w:top w:val="none" w:sz="0" w:space="0" w:color="auto"/>
        <w:left w:val="none" w:sz="0" w:space="0" w:color="auto"/>
        <w:bottom w:val="none" w:sz="0" w:space="0" w:color="auto"/>
        <w:right w:val="none" w:sz="0" w:space="0" w:color="auto"/>
      </w:divBdr>
    </w:div>
    <w:div w:id="161505513">
      <w:bodyDiv w:val="1"/>
      <w:marLeft w:val="0"/>
      <w:marRight w:val="0"/>
      <w:marTop w:val="0"/>
      <w:marBottom w:val="0"/>
      <w:divBdr>
        <w:top w:val="none" w:sz="0" w:space="0" w:color="auto"/>
        <w:left w:val="none" w:sz="0" w:space="0" w:color="auto"/>
        <w:bottom w:val="none" w:sz="0" w:space="0" w:color="auto"/>
        <w:right w:val="none" w:sz="0" w:space="0" w:color="auto"/>
      </w:divBdr>
    </w:div>
    <w:div w:id="421025392">
      <w:bodyDiv w:val="1"/>
      <w:marLeft w:val="0"/>
      <w:marRight w:val="0"/>
      <w:marTop w:val="0"/>
      <w:marBottom w:val="0"/>
      <w:divBdr>
        <w:top w:val="none" w:sz="0" w:space="0" w:color="auto"/>
        <w:left w:val="none" w:sz="0" w:space="0" w:color="auto"/>
        <w:bottom w:val="none" w:sz="0" w:space="0" w:color="auto"/>
        <w:right w:val="none" w:sz="0" w:space="0" w:color="auto"/>
      </w:divBdr>
    </w:div>
    <w:div w:id="757871296">
      <w:bodyDiv w:val="1"/>
      <w:marLeft w:val="0"/>
      <w:marRight w:val="0"/>
      <w:marTop w:val="0"/>
      <w:marBottom w:val="0"/>
      <w:divBdr>
        <w:top w:val="none" w:sz="0" w:space="0" w:color="auto"/>
        <w:left w:val="none" w:sz="0" w:space="0" w:color="auto"/>
        <w:bottom w:val="none" w:sz="0" w:space="0" w:color="auto"/>
        <w:right w:val="none" w:sz="0" w:space="0" w:color="auto"/>
      </w:divBdr>
    </w:div>
    <w:div w:id="1782917346">
      <w:bodyDiv w:val="1"/>
      <w:marLeft w:val="0"/>
      <w:marRight w:val="0"/>
      <w:marTop w:val="0"/>
      <w:marBottom w:val="0"/>
      <w:divBdr>
        <w:top w:val="none" w:sz="0" w:space="0" w:color="auto"/>
        <w:left w:val="none" w:sz="0" w:space="0" w:color="auto"/>
        <w:bottom w:val="none" w:sz="0" w:space="0" w:color="auto"/>
        <w:right w:val="none" w:sz="0" w:space="0" w:color="auto"/>
      </w:divBdr>
    </w:div>
    <w:div w:id="1949308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2A5AAD2F89914B9C9F292ADD046E3A" ma:contentTypeVersion="16" ma:contentTypeDescription="Create a new document." ma:contentTypeScope="" ma:versionID="8078057ea23f24a0272c66af60cf09fa">
  <xsd:schema xmlns:xsd="http://www.w3.org/2001/XMLSchema" xmlns:xs="http://www.w3.org/2001/XMLSchema" xmlns:p="http://schemas.microsoft.com/office/2006/metadata/properties" xmlns:ns2="7e78af23-eeee-4947-93b3-4e2bb3c4cddf" xmlns:ns3="360a39b6-fc27-4038-b1bb-cb85cb57372b" targetNamespace="http://schemas.microsoft.com/office/2006/metadata/properties" ma:root="true" ma:fieldsID="7cc06833e64240b8f257897f775b27ad" ns2:_="" ns3:_="">
    <xsd:import namespace="7e78af23-eeee-4947-93b3-4e2bb3c4cddf"/>
    <xsd:import namespace="360a39b6-fc27-4038-b1bb-cb85cb57372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78af23-eeee-4947-93b3-4e2bb3c4cd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1874595-55bc-4f94-8afa-0e4d447e711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0a39b6-fc27-4038-b1bb-cb85cb57372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76f0b0-d66d-4077-8595-91ff42edc898}" ma:internalName="TaxCatchAll" ma:showField="CatchAllData" ma:web="360a39b6-fc27-4038-b1bb-cb85cb5737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e78af23-eeee-4947-93b3-4e2bb3c4cddf">
      <Terms xmlns="http://schemas.microsoft.com/office/infopath/2007/PartnerControls"/>
    </lcf76f155ced4ddcb4097134ff3c332f>
    <TaxCatchAll xmlns="360a39b6-fc27-4038-b1bb-cb85cb57372b"/>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F1FC1B-1C26-4E57-8554-0F124DDA20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78af23-eeee-4947-93b3-4e2bb3c4cddf"/>
    <ds:schemaRef ds:uri="360a39b6-fc27-4038-b1bb-cb85cb5737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F98D28-A89C-4041-80C7-BAA172E0262E}">
  <ds:schemaRefs>
    <ds:schemaRef ds:uri="http://schemas.microsoft.com/sharepoint/v3/contenttype/forms"/>
  </ds:schemaRefs>
</ds:datastoreItem>
</file>

<file path=customXml/itemProps3.xml><?xml version="1.0" encoding="utf-8"?>
<ds:datastoreItem xmlns:ds="http://schemas.openxmlformats.org/officeDocument/2006/customXml" ds:itemID="{7077F035-AFF8-4BA7-9B71-10ACB28DA828}">
  <ds:schemaRefs>
    <ds:schemaRef ds:uri="http://schemas.microsoft.com/office/2006/metadata/properties"/>
    <ds:schemaRef ds:uri="http://schemas.microsoft.com/office/infopath/2007/PartnerControls"/>
    <ds:schemaRef ds:uri="7e78af23-eeee-4947-93b3-4e2bb3c4cddf"/>
    <ds:schemaRef ds:uri="360a39b6-fc27-4038-b1bb-cb85cb57372b"/>
  </ds:schemaRefs>
</ds:datastoreItem>
</file>

<file path=customXml/itemProps4.xml><?xml version="1.0" encoding="utf-8"?>
<ds:datastoreItem xmlns:ds="http://schemas.openxmlformats.org/officeDocument/2006/customXml" ds:itemID="{5D3A3DFB-8188-4396-8A52-056DD11289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Pages>
  <Words>830</Words>
  <Characters>4737</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Stokes</dc:creator>
  <cp:keywords/>
  <dc:description/>
  <cp:lastModifiedBy>Sarah Jeffers</cp:lastModifiedBy>
  <cp:revision>9</cp:revision>
  <cp:lastPrinted>2017-11-02T00:14:00Z</cp:lastPrinted>
  <dcterms:created xsi:type="dcterms:W3CDTF">2024-08-07T21:26:00Z</dcterms:created>
  <dcterms:modified xsi:type="dcterms:W3CDTF">2024-08-07T23:03:00Z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0x0101009B2A5AAD2F89914B9C9F292ADD046E3A</vt:lpwstr>
  </property>
  <property fmtid="{D5CDD505-2E9C-101B-9397-08002B2CF9AE}" pid="3" name="MediaServiceImageTags">
    <vt:lpwstr/>
  </property>
</Properties>
</file>